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676"/>
        <w:tblW w:w="505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06"/>
        <w:gridCol w:w="3185"/>
        <w:gridCol w:w="2955"/>
      </w:tblGrid>
      <w:tr w:rsidR="008A75AF" w:rsidRPr="008A75AF" w:rsidTr="00EE0FBE"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5AF" w:rsidRPr="008A75AF" w:rsidRDefault="008A75AF" w:rsidP="008A75AF">
            <w:pPr>
              <w:widowControl/>
              <w:tabs>
                <w:tab w:val="left" w:pos="9288"/>
              </w:tabs>
              <w:autoSpaceDE/>
              <w:autoSpaceDN/>
              <w:adjustRightInd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8A75AF">
              <w:rPr>
                <w:rFonts w:eastAsiaTheme="minorHAnsi"/>
                <w:b/>
                <w:sz w:val="24"/>
                <w:szCs w:val="24"/>
                <w:lang w:eastAsia="en-US"/>
              </w:rPr>
              <w:t>Рассмотрено и обсуждено</w:t>
            </w:r>
            <w:r w:rsidRPr="008A75AF">
              <w:rPr>
                <w:rFonts w:eastAsiaTheme="minorHAnsi"/>
                <w:sz w:val="24"/>
                <w:szCs w:val="24"/>
                <w:lang w:eastAsia="en-US"/>
              </w:rPr>
              <w:t xml:space="preserve"> на заседании ШМО учителей гуманитарного   цикла.</w:t>
            </w:r>
          </w:p>
          <w:p w:rsidR="008A75AF" w:rsidRPr="008A75AF" w:rsidRDefault="008A75AF" w:rsidP="008A75AF">
            <w:pPr>
              <w:widowControl/>
              <w:tabs>
                <w:tab w:val="left" w:pos="9288"/>
              </w:tabs>
              <w:autoSpaceDE/>
              <w:autoSpaceDN/>
              <w:adjustRightInd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8A75AF">
              <w:rPr>
                <w:rFonts w:eastAsiaTheme="minorHAnsi"/>
                <w:sz w:val="24"/>
                <w:szCs w:val="24"/>
                <w:lang w:eastAsia="en-US"/>
              </w:rPr>
              <w:t>Протокол №</w:t>
            </w:r>
            <w:r w:rsidRPr="008A75AF">
              <w:rPr>
                <w:rFonts w:eastAsiaTheme="minorHAnsi"/>
                <w:sz w:val="24"/>
                <w:szCs w:val="24"/>
                <w:u w:val="single"/>
                <w:lang w:eastAsia="en-US"/>
              </w:rPr>
              <w:t>1</w:t>
            </w:r>
            <w:r w:rsidRPr="008A75AF">
              <w:rPr>
                <w:rFonts w:eastAsiaTheme="minorHAnsi"/>
                <w:sz w:val="24"/>
                <w:szCs w:val="24"/>
                <w:lang w:eastAsia="en-US"/>
              </w:rPr>
              <w:t xml:space="preserve"> от «</w:t>
            </w:r>
            <w:proofErr w:type="gramStart"/>
            <w:r w:rsidR="00B745B4">
              <w:rPr>
                <w:rFonts w:eastAsiaTheme="minorHAnsi"/>
                <w:i/>
                <w:sz w:val="24"/>
                <w:szCs w:val="24"/>
                <w:u w:val="single"/>
                <w:lang w:eastAsia="en-US"/>
              </w:rPr>
              <w:t>15</w:t>
            </w:r>
            <w:r w:rsidRPr="008A75AF">
              <w:rPr>
                <w:rFonts w:eastAsiaTheme="minorHAnsi"/>
                <w:sz w:val="24"/>
                <w:szCs w:val="24"/>
                <w:lang w:eastAsia="en-US"/>
              </w:rPr>
              <w:t>»</w:t>
            </w:r>
            <w:r w:rsidRPr="008A75AF">
              <w:rPr>
                <w:rFonts w:eastAsiaTheme="minorHAnsi"/>
                <w:sz w:val="24"/>
                <w:szCs w:val="24"/>
                <w:u w:val="single"/>
                <w:lang w:eastAsia="en-US"/>
              </w:rPr>
              <w:t>августа</w:t>
            </w:r>
            <w:proofErr w:type="gramEnd"/>
            <w:r w:rsidRPr="008A75AF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8A75AF">
              <w:rPr>
                <w:rFonts w:eastAsiaTheme="minorHAnsi"/>
                <w:sz w:val="24"/>
                <w:szCs w:val="24"/>
                <w:u w:val="single"/>
                <w:lang w:eastAsia="en-US"/>
              </w:rPr>
              <w:t>20</w:t>
            </w:r>
            <w:r w:rsidR="00937625">
              <w:rPr>
                <w:rFonts w:eastAsiaTheme="minorHAnsi"/>
                <w:i/>
                <w:sz w:val="24"/>
                <w:szCs w:val="24"/>
                <w:u w:val="single"/>
                <w:lang w:eastAsia="en-US"/>
              </w:rPr>
              <w:t>19</w:t>
            </w:r>
            <w:r w:rsidRPr="008A75AF">
              <w:rPr>
                <w:rFonts w:eastAsiaTheme="minorHAnsi"/>
                <w:i/>
                <w:sz w:val="24"/>
                <w:szCs w:val="24"/>
                <w:u w:val="single"/>
                <w:lang w:eastAsia="en-US"/>
              </w:rPr>
              <w:t xml:space="preserve"> </w:t>
            </w:r>
            <w:r w:rsidRPr="008A75AF">
              <w:rPr>
                <w:rFonts w:eastAsiaTheme="minorHAnsi"/>
                <w:sz w:val="24"/>
                <w:szCs w:val="24"/>
                <w:lang w:eastAsia="en-US"/>
              </w:rPr>
              <w:t>г.</w:t>
            </w:r>
          </w:p>
          <w:p w:rsidR="008A75AF" w:rsidRPr="008A75AF" w:rsidRDefault="008A75AF" w:rsidP="008A75AF">
            <w:pPr>
              <w:widowControl/>
              <w:tabs>
                <w:tab w:val="left" w:pos="9288"/>
              </w:tabs>
              <w:autoSpaceDE/>
              <w:autoSpaceDN/>
              <w:adjustRightInd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8A75AF">
              <w:rPr>
                <w:rFonts w:eastAsiaTheme="minorHAnsi"/>
                <w:sz w:val="24"/>
                <w:szCs w:val="24"/>
                <w:lang w:eastAsia="en-US"/>
              </w:rPr>
              <w:t>Руководитель ШМО:</w:t>
            </w:r>
          </w:p>
          <w:p w:rsidR="008A75AF" w:rsidRPr="008A75AF" w:rsidRDefault="00B745B4" w:rsidP="00B745B4">
            <w:pPr>
              <w:widowControl/>
              <w:tabs>
                <w:tab w:val="left" w:pos="9288"/>
              </w:tabs>
              <w:autoSpaceDE/>
              <w:autoSpaceDN/>
              <w:adjustRightInd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_________</w:t>
            </w:r>
            <w:proofErr w:type="spellStart"/>
            <w:r>
              <w:rPr>
                <w:rFonts w:eastAsiaTheme="minorHAnsi"/>
                <w:sz w:val="24"/>
                <w:szCs w:val="24"/>
                <w:lang w:eastAsia="en-US"/>
              </w:rPr>
              <w:t>ФасхетдиноваЛ.М</w:t>
            </w:r>
            <w:proofErr w:type="spellEnd"/>
            <w:r w:rsidR="008A75AF" w:rsidRPr="008A75AF">
              <w:rPr>
                <w:rFonts w:eastAsiaTheme="minorHAnsi"/>
                <w:sz w:val="24"/>
                <w:szCs w:val="24"/>
                <w:lang w:eastAsia="en-US"/>
              </w:rPr>
              <w:t>..</w:t>
            </w: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5AF" w:rsidRPr="008A75AF" w:rsidRDefault="008A75AF" w:rsidP="008A75AF">
            <w:pPr>
              <w:widowControl/>
              <w:tabs>
                <w:tab w:val="left" w:pos="9288"/>
              </w:tabs>
              <w:autoSpaceDE/>
              <w:autoSpaceDN/>
              <w:adjustRightInd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5AF" w:rsidRPr="008A75AF" w:rsidRDefault="008A75AF" w:rsidP="008A75AF">
            <w:pPr>
              <w:widowControl/>
              <w:tabs>
                <w:tab w:val="left" w:pos="9288"/>
              </w:tabs>
              <w:autoSpaceDE/>
              <w:autoSpaceDN/>
              <w:adjustRightInd/>
              <w:jc w:val="both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8A75AF">
              <w:rPr>
                <w:rFonts w:eastAsiaTheme="minorHAnsi"/>
                <w:b/>
                <w:sz w:val="24"/>
                <w:szCs w:val="24"/>
                <w:lang w:eastAsia="en-US"/>
              </w:rPr>
              <w:t>Утверждено</w:t>
            </w:r>
          </w:p>
          <w:p w:rsidR="008A75AF" w:rsidRPr="008A75AF" w:rsidRDefault="008A75AF" w:rsidP="008A75AF">
            <w:pPr>
              <w:widowControl/>
              <w:tabs>
                <w:tab w:val="left" w:pos="9288"/>
              </w:tabs>
              <w:autoSpaceDE/>
              <w:autoSpaceDN/>
              <w:adjustRightInd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8A75AF">
              <w:rPr>
                <w:rFonts w:eastAsiaTheme="minorHAnsi"/>
                <w:sz w:val="24"/>
                <w:szCs w:val="24"/>
                <w:lang w:eastAsia="en-US"/>
              </w:rPr>
              <w:t>Директ</w:t>
            </w:r>
            <w:r w:rsidR="00B745B4">
              <w:rPr>
                <w:rFonts w:eastAsiaTheme="minorHAnsi"/>
                <w:sz w:val="24"/>
                <w:szCs w:val="24"/>
                <w:lang w:eastAsia="en-US"/>
              </w:rPr>
              <w:t>ор МБОУ «</w:t>
            </w:r>
            <w:proofErr w:type="spellStart"/>
            <w:r w:rsidR="00B745B4">
              <w:rPr>
                <w:rFonts w:eastAsiaTheme="minorHAnsi"/>
                <w:sz w:val="24"/>
                <w:szCs w:val="24"/>
                <w:lang w:eastAsia="en-US"/>
              </w:rPr>
              <w:t>Кутлушкинская</w:t>
            </w:r>
            <w:proofErr w:type="spellEnd"/>
            <w:r w:rsidR="00B745B4">
              <w:rPr>
                <w:rFonts w:eastAsiaTheme="minorHAnsi"/>
                <w:sz w:val="24"/>
                <w:szCs w:val="24"/>
                <w:lang w:eastAsia="en-US"/>
              </w:rPr>
              <w:t xml:space="preserve"> О</w:t>
            </w:r>
            <w:r w:rsidRPr="008A75AF">
              <w:rPr>
                <w:rFonts w:eastAsiaTheme="minorHAnsi"/>
                <w:sz w:val="24"/>
                <w:szCs w:val="24"/>
                <w:lang w:eastAsia="en-US"/>
              </w:rPr>
              <w:t xml:space="preserve">ОШ» </w:t>
            </w:r>
          </w:p>
          <w:p w:rsidR="008A75AF" w:rsidRPr="008A75AF" w:rsidRDefault="00B745B4" w:rsidP="008A75AF">
            <w:pPr>
              <w:widowControl/>
              <w:tabs>
                <w:tab w:val="left" w:pos="9288"/>
              </w:tabs>
              <w:autoSpaceDE/>
              <w:autoSpaceDN/>
              <w:adjustRightInd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__________</w:t>
            </w:r>
            <w:proofErr w:type="spellStart"/>
            <w:r>
              <w:rPr>
                <w:rFonts w:eastAsiaTheme="minorHAnsi"/>
                <w:sz w:val="24"/>
                <w:szCs w:val="24"/>
                <w:lang w:eastAsia="en-US"/>
              </w:rPr>
              <w:t>Агзамов</w:t>
            </w:r>
            <w:proofErr w:type="spellEnd"/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Р</w:t>
            </w:r>
            <w:r w:rsidR="008A75AF" w:rsidRPr="008A75AF">
              <w:rPr>
                <w:rFonts w:eastAsiaTheme="minorHAnsi"/>
                <w:sz w:val="24"/>
                <w:szCs w:val="24"/>
                <w:lang w:eastAsia="en-US"/>
              </w:rPr>
              <w:t>.А</w:t>
            </w:r>
          </w:p>
          <w:p w:rsidR="008A75AF" w:rsidRPr="008A75AF" w:rsidRDefault="008A75AF" w:rsidP="008A75AF">
            <w:pPr>
              <w:widowControl/>
              <w:tabs>
                <w:tab w:val="left" w:pos="9288"/>
              </w:tabs>
              <w:suppressAutoHyphens/>
              <w:autoSpaceDE/>
              <w:autoSpaceDN/>
              <w:adjustRightInd/>
              <w:jc w:val="center"/>
              <w:rPr>
                <w:rFonts w:eastAsiaTheme="minorHAnsi"/>
                <w:sz w:val="24"/>
                <w:szCs w:val="24"/>
                <w:lang w:eastAsia="ar-SA"/>
              </w:rPr>
            </w:pPr>
          </w:p>
          <w:p w:rsidR="008A75AF" w:rsidRPr="008A75AF" w:rsidRDefault="00B745B4" w:rsidP="008A75AF">
            <w:pPr>
              <w:widowControl/>
              <w:tabs>
                <w:tab w:val="left" w:pos="9288"/>
              </w:tabs>
              <w:suppressAutoHyphens/>
              <w:autoSpaceDE/>
              <w:autoSpaceDN/>
              <w:adjustRightInd/>
              <w:jc w:val="center"/>
              <w:rPr>
                <w:rFonts w:eastAsiaTheme="minorHAnsi"/>
                <w:sz w:val="24"/>
                <w:szCs w:val="24"/>
                <w:lang w:eastAsia="ar-SA"/>
              </w:rPr>
            </w:pPr>
            <w:r>
              <w:rPr>
                <w:rFonts w:eastAsiaTheme="minorHAnsi"/>
                <w:sz w:val="24"/>
                <w:szCs w:val="24"/>
                <w:lang w:eastAsia="ar-SA"/>
              </w:rPr>
              <w:t>Приказ № 83</w:t>
            </w:r>
            <w:r w:rsidR="008A75AF" w:rsidRPr="008A75AF">
              <w:rPr>
                <w:rFonts w:eastAsiaTheme="minorHAnsi"/>
                <w:sz w:val="24"/>
                <w:szCs w:val="24"/>
                <w:lang w:eastAsia="ar-SA"/>
              </w:rPr>
              <w:t xml:space="preserve">  от «</w:t>
            </w:r>
            <w:r>
              <w:rPr>
                <w:rFonts w:eastAsiaTheme="minorHAnsi"/>
                <w:sz w:val="24"/>
                <w:szCs w:val="24"/>
                <w:u w:val="single"/>
                <w:lang w:eastAsia="ar-SA"/>
              </w:rPr>
              <w:t>15</w:t>
            </w:r>
            <w:r w:rsidR="008A75AF" w:rsidRPr="008A75AF">
              <w:rPr>
                <w:rFonts w:eastAsiaTheme="minorHAnsi"/>
                <w:sz w:val="24"/>
                <w:szCs w:val="24"/>
                <w:lang w:eastAsia="ar-SA"/>
              </w:rPr>
              <w:t xml:space="preserve"> » </w:t>
            </w:r>
            <w:r w:rsidR="008A75AF" w:rsidRPr="008A75AF">
              <w:rPr>
                <w:rFonts w:eastAsiaTheme="minorHAnsi"/>
                <w:sz w:val="24"/>
                <w:szCs w:val="24"/>
                <w:u w:val="single"/>
                <w:lang w:eastAsia="ar-SA"/>
              </w:rPr>
              <w:t>августа</w:t>
            </w:r>
            <w:r w:rsidR="008A75AF" w:rsidRPr="008A75AF">
              <w:rPr>
                <w:rFonts w:eastAsiaTheme="minorHAnsi"/>
                <w:sz w:val="24"/>
                <w:szCs w:val="24"/>
                <w:lang w:eastAsia="ar-SA"/>
              </w:rPr>
              <w:t xml:space="preserve">  </w:t>
            </w:r>
            <w:r w:rsidR="00937625">
              <w:rPr>
                <w:rFonts w:eastAsiaTheme="minorHAnsi"/>
                <w:sz w:val="24"/>
                <w:szCs w:val="24"/>
                <w:u w:val="single"/>
                <w:lang w:eastAsia="ar-SA"/>
              </w:rPr>
              <w:t xml:space="preserve">2019 </w:t>
            </w:r>
            <w:r w:rsidR="008A75AF" w:rsidRPr="008A75AF">
              <w:rPr>
                <w:rFonts w:eastAsiaTheme="minorHAnsi"/>
                <w:sz w:val="24"/>
                <w:szCs w:val="24"/>
                <w:lang w:eastAsia="ar-SA"/>
              </w:rPr>
              <w:t>г.</w:t>
            </w:r>
          </w:p>
        </w:tc>
      </w:tr>
    </w:tbl>
    <w:p w:rsidR="008A75AF" w:rsidRPr="008A75AF" w:rsidRDefault="008A75AF" w:rsidP="008A75AF">
      <w:pPr>
        <w:widowControl/>
        <w:autoSpaceDE/>
        <w:autoSpaceDN/>
        <w:adjustRightInd/>
        <w:spacing w:after="200" w:line="276" w:lineRule="auto"/>
        <w:jc w:val="center"/>
        <w:rPr>
          <w:rFonts w:eastAsiaTheme="minorHAnsi"/>
          <w:sz w:val="24"/>
          <w:szCs w:val="24"/>
          <w:lang w:eastAsia="en-US"/>
        </w:rPr>
      </w:pPr>
    </w:p>
    <w:p w:rsidR="008A75AF" w:rsidRPr="008A75AF" w:rsidRDefault="008A75AF" w:rsidP="008A75AF">
      <w:pPr>
        <w:widowControl/>
        <w:autoSpaceDE/>
        <w:autoSpaceDN/>
        <w:adjustRightInd/>
        <w:spacing w:after="200" w:line="276" w:lineRule="auto"/>
        <w:rPr>
          <w:rFonts w:eastAsiaTheme="minorHAnsi"/>
          <w:b/>
          <w:bCs/>
          <w:i/>
          <w:iCs/>
          <w:sz w:val="24"/>
          <w:szCs w:val="24"/>
          <w:lang w:eastAsia="en-US"/>
        </w:rPr>
      </w:pPr>
    </w:p>
    <w:p w:rsidR="008A75AF" w:rsidRPr="008A75AF" w:rsidRDefault="008A75AF" w:rsidP="008A75AF">
      <w:pPr>
        <w:widowControl/>
        <w:tabs>
          <w:tab w:val="left" w:pos="6900"/>
        </w:tabs>
        <w:autoSpaceDE/>
        <w:autoSpaceDN/>
        <w:adjustRightInd/>
        <w:spacing w:after="200" w:line="276" w:lineRule="auto"/>
        <w:rPr>
          <w:rFonts w:eastAsiaTheme="minorHAnsi"/>
          <w:sz w:val="24"/>
          <w:szCs w:val="24"/>
          <w:lang w:eastAsia="en-US"/>
        </w:rPr>
      </w:pPr>
    </w:p>
    <w:p w:rsidR="008A75AF" w:rsidRPr="008A75AF" w:rsidRDefault="008A75AF" w:rsidP="008A75AF">
      <w:pPr>
        <w:widowControl/>
        <w:tabs>
          <w:tab w:val="left" w:pos="6900"/>
        </w:tabs>
        <w:autoSpaceDE/>
        <w:autoSpaceDN/>
        <w:adjustRightInd/>
        <w:spacing w:after="200" w:line="276" w:lineRule="auto"/>
        <w:jc w:val="center"/>
        <w:rPr>
          <w:rFonts w:eastAsiaTheme="minorHAnsi"/>
          <w:sz w:val="24"/>
          <w:szCs w:val="24"/>
          <w:lang w:eastAsia="en-US"/>
        </w:rPr>
      </w:pPr>
    </w:p>
    <w:p w:rsidR="008A75AF" w:rsidRDefault="008A75AF" w:rsidP="008A75AF">
      <w:pPr>
        <w:widowControl/>
        <w:autoSpaceDE/>
        <w:autoSpaceDN/>
        <w:adjustRightInd/>
        <w:spacing w:after="200" w:line="276" w:lineRule="auto"/>
        <w:ind w:left="6380"/>
        <w:jc w:val="both"/>
        <w:rPr>
          <w:rFonts w:eastAsiaTheme="minorHAnsi"/>
          <w:sz w:val="24"/>
          <w:szCs w:val="24"/>
          <w:lang w:eastAsia="en-US"/>
        </w:rPr>
      </w:pPr>
      <w:r w:rsidRPr="008A75AF">
        <w:rPr>
          <w:rFonts w:eastAsiaTheme="minorHAnsi"/>
          <w:sz w:val="24"/>
          <w:szCs w:val="24"/>
          <w:lang w:eastAsia="en-US"/>
        </w:rPr>
        <w:t xml:space="preserve">          </w:t>
      </w:r>
    </w:p>
    <w:p w:rsidR="008A75AF" w:rsidRPr="008A75AF" w:rsidRDefault="0044256B" w:rsidP="0044256B">
      <w:pPr>
        <w:widowControl/>
        <w:autoSpaceDE/>
        <w:autoSpaceDN/>
        <w:adjustRightInd/>
        <w:jc w:val="center"/>
        <w:rPr>
          <w:b/>
          <w:sz w:val="24"/>
          <w:szCs w:val="24"/>
        </w:rPr>
      </w:pPr>
      <w:r>
        <w:rPr>
          <w:b/>
          <w:sz w:val="24"/>
          <w:szCs w:val="24"/>
          <w:lang w:val="tt-RU"/>
        </w:rPr>
        <w:t>Рабочая программа</w:t>
      </w:r>
      <w:r w:rsidR="008A75AF" w:rsidRPr="008A75AF">
        <w:rPr>
          <w:b/>
          <w:sz w:val="24"/>
          <w:szCs w:val="24"/>
        </w:rPr>
        <w:t xml:space="preserve"> </w:t>
      </w:r>
      <w:r w:rsidR="008A75AF">
        <w:rPr>
          <w:b/>
          <w:sz w:val="24"/>
          <w:szCs w:val="24"/>
        </w:rPr>
        <w:t xml:space="preserve">по обществознанию </w:t>
      </w:r>
      <w:r>
        <w:rPr>
          <w:b/>
          <w:sz w:val="24"/>
          <w:szCs w:val="24"/>
        </w:rPr>
        <w:t xml:space="preserve"> для </w:t>
      </w:r>
      <w:r w:rsidR="00937625">
        <w:rPr>
          <w:b/>
          <w:sz w:val="24"/>
          <w:szCs w:val="24"/>
        </w:rPr>
        <w:t>9</w:t>
      </w:r>
      <w:r>
        <w:rPr>
          <w:b/>
          <w:sz w:val="24"/>
          <w:szCs w:val="24"/>
        </w:rPr>
        <w:t xml:space="preserve"> класса</w:t>
      </w:r>
      <w:bookmarkStart w:id="0" w:name="_GoBack"/>
      <w:bookmarkEnd w:id="0"/>
    </w:p>
    <w:p w:rsidR="008A75AF" w:rsidRPr="008A75AF" w:rsidRDefault="008A75AF" w:rsidP="008A75AF">
      <w:pPr>
        <w:widowControl/>
        <w:autoSpaceDE/>
        <w:autoSpaceDN/>
        <w:adjustRightInd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                                           </w:t>
      </w:r>
      <w:r w:rsidRPr="008A75AF">
        <w:rPr>
          <w:sz w:val="24"/>
          <w:szCs w:val="24"/>
          <w:u w:val="single"/>
        </w:rPr>
        <w:t>учителя истории и обществознания</w:t>
      </w:r>
    </w:p>
    <w:p w:rsidR="008A75AF" w:rsidRPr="008A75AF" w:rsidRDefault="008A75AF" w:rsidP="008A75AF">
      <w:pPr>
        <w:widowControl/>
        <w:autoSpaceDE/>
        <w:autoSpaceDN/>
        <w:adjustRightInd/>
        <w:jc w:val="center"/>
        <w:rPr>
          <w:sz w:val="24"/>
          <w:szCs w:val="24"/>
          <w:u w:val="single"/>
        </w:rPr>
      </w:pPr>
      <w:r w:rsidRPr="008A75AF">
        <w:rPr>
          <w:sz w:val="24"/>
          <w:szCs w:val="24"/>
          <w:u w:val="single"/>
        </w:rPr>
        <w:t>муниципального бюджетного общеобразовательного учреждения</w:t>
      </w:r>
    </w:p>
    <w:p w:rsidR="008A75AF" w:rsidRPr="008A75AF" w:rsidRDefault="00B745B4" w:rsidP="008A75AF">
      <w:pPr>
        <w:widowControl/>
        <w:autoSpaceDE/>
        <w:autoSpaceDN/>
        <w:adjustRightInd/>
        <w:jc w:val="center"/>
        <w:rPr>
          <w:sz w:val="24"/>
          <w:szCs w:val="24"/>
        </w:rPr>
      </w:pPr>
      <w:r>
        <w:rPr>
          <w:sz w:val="24"/>
          <w:szCs w:val="24"/>
          <w:u w:val="single"/>
        </w:rPr>
        <w:t>«</w:t>
      </w:r>
      <w:proofErr w:type="spellStart"/>
      <w:r>
        <w:rPr>
          <w:sz w:val="24"/>
          <w:szCs w:val="24"/>
          <w:u w:val="single"/>
        </w:rPr>
        <w:t>Кутлушкинская</w:t>
      </w:r>
      <w:proofErr w:type="spellEnd"/>
      <w:r>
        <w:rPr>
          <w:sz w:val="24"/>
          <w:szCs w:val="24"/>
          <w:u w:val="single"/>
        </w:rPr>
        <w:t xml:space="preserve"> основная</w:t>
      </w:r>
      <w:r w:rsidR="008A75AF" w:rsidRPr="008A75AF"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>обще</w:t>
      </w:r>
      <w:r w:rsidR="008A75AF" w:rsidRPr="008A75AF">
        <w:rPr>
          <w:sz w:val="24"/>
          <w:szCs w:val="24"/>
          <w:u w:val="single"/>
        </w:rPr>
        <w:t>образовательная школа»</w:t>
      </w:r>
    </w:p>
    <w:p w:rsidR="008A75AF" w:rsidRPr="008A75AF" w:rsidRDefault="00B745B4" w:rsidP="008A75AF">
      <w:pPr>
        <w:widowControl/>
        <w:autoSpaceDE/>
        <w:autoSpaceDN/>
        <w:adjustRightInd/>
        <w:jc w:val="center"/>
        <w:rPr>
          <w:sz w:val="24"/>
          <w:szCs w:val="24"/>
          <w:u w:val="single"/>
        </w:rPr>
      </w:pPr>
      <w:proofErr w:type="spellStart"/>
      <w:r>
        <w:rPr>
          <w:sz w:val="24"/>
          <w:szCs w:val="24"/>
          <w:u w:val="single"/>
        </w:rPr>
        <w:t>Мингазова</w:t>
      </w:r>
      <w:proofErr w:type="spellEnd"/>
      <w:r>
        <w:rPr>
          <w:sz w:val="24"/>
          <w:szCs w:val="24"/>
          <w:u w:val="single"/>
        </w:rPr>
        <w:t xml:space="preserve"> Алмаза </w:t>
      </w:r>
      <w:proofErr w:type="spellStart"/>
      <w:r>
        <w:rPr>
          <w:sz w:val="24"/>
          <w:szCs w:val="24"/>
          <w:u w:val="single"/>
        </w:rPr>
        <w:t>Абдулхаевича</w:t>
      </w:r>
      <w:proofErr w:type="spellEnd"/>
    </w:p>
    <w:p w:rsidR="008A75AF" w:rsidRDefault="008A75AF" w:rsidP="008A75AF">
      <w:pPr>
        <w:widowControl/>
        <w:autoSpaceDE/>
        <w:autoSpaceDN/>
        <w:adjustRightInd/>
        <w:spacing w:after="200" w:line="276" w:lineRule="auto"/>
        <w:ind w:left="6380"/>
        <w:jc w:val="center"/>
        <w:rPr>
          <w:rFonts w:eastAsiaTheme="minorHAnsi"/>
          <w:sz w:val="24"/>
          <w:szCs w:val="24"/>
          <w:lang w:eastAsia="en-US"/>
        </w:rPr>
      </w:pPr>
    </w:p>
    <w:p w:rsidR="008A75AF" w:rsidRDefault="008A75AF" w:rsidP="008A75AF">
      <w:pPr>
        <w:widowControl/>
        <w:autoSpaceDE/>
        <w:autoSpaceDN/>
        <w:adjustRightInd/>
        <w:spacing w:after="200" w:line="276" w:lineRule="auto"/>
        <w:ind w:left="6380"/>
        <w:jc w:val="center"/>
        <w:rPr>
          <w:rFonts w:eastAsiaTheme="minorHAnsi"/>
          <w:sz w:val="24"/>
          <w:szCs w:val="24"/>
          <w:lang w:eastAsia="en-US"/>
        </w:rPr>
      </w:pPr>
    </w:p>
    <w:p w:rsidR="008A75AF" w:rsidRDefault="008A75AF" w:rsidP="008A75AF">
      <w:pPr>
        <w:widowControl/>
        <w:autoSpaceDE/>
        <w:autoSpaceDN/>
        <w:adjustRightInd/>
        <w:spacing w:after="200" w:line="276" w:lineRule="auto"/>
        <w:ind w:left="6380"/>
        <w:jc w:val="center"/>
        <w:rPr>
          <w:rFonts w:eastAsiaTheme="minorHAnsi"/>
          <w:sz w:val="24"/>
          <w:szCs w:val="24"/>
          <w:lang w:eastAsia="en-US"/>
        </w:rPr>
      </w:pPr>
    </w:p>
    <w:p w:rsidR="00CF3564" w:rsidRDefault="00CF3564" w:rsidP="008A75AF">
      <w:pPr>
        <w:widowControl/>
        <w:autoSpaceDE/>
        <w:autoSpaceDN/>
        <w:adjustRightInd/>
        <w:spacing w:after="200" w:line="276" w:lineRule="auto"/>
        <w:ind w:left="6380"/>
        <w:jc w:val="center"/>
        <w:rPr>
          <w:rFonts w:eastAsiaTheme="minorHAnsi"/>
          <w:sz w:val="24"/>
          <w:szCs w:val="24"/>
          <w:lang w:eastAsia="en-US"/>
        </w:rPr>
      </w:pPr>
    </w:p>
    <w:p w:rsidR="00CF3564" w:rsidRDefault="00CF3564" w:rsidP="008A75AF">
      <w:pPr>
        <w:widowControl/>
        <w:autoSpaceDE/>
        <w:autoSpaceDN/>
        <w:adjustRightInd/>
        <w:spacing w:after="200" w:line="276" w:lineRule="auto"/>
        <w:ind w:left="6380"/>
        <w:jc w:val="center"/>
        <w:rPr>
          <w:rFonts w:eastAsiaTheme="minorHAnsi"/>
          <w:sz w:val="24"/>
          <w:szCs w:val="24"/>
          <w:lang w:eastAsia="en-US"/>
        </w:rPr>
      </w:pPr>
    </w:p>
    <w:p w:rsidR="00CF3564" w:rsidRDefault="00CF3564" w:rsidP="008A75AF">
      <w:pPr>
        <w:widowControl/>
        <w:autoSpaceDE/>
        <w:autoSpaceDN/>
        <w:adjustRightInd/>
        <w:spacing w:after="200" w:line="276" w:lineRule="auto"/>
        <w:ind w:left="6380"/>
        <w:jc w:val="center"/>
        <w:rPr>
          <w:rFonts w:eastAsiaTheme="minorHAnsi"/>
          <w:sz w:val="24"/>
          <w:szCs w:val="24"/>
          <w:lang w:eastAsia="en-US"/>
        </w:rPr>
      </w:pPr>
    </w:p>
    <w:p w:rsidR="00CF3564" w:rsidRDefault="00CF3564" w:rsidP="008A75AF">
      <w:pPr>
        <w:widowControl/>
        <w:autoSpaceDE/>
        <w:autoSpaceDN/>
        <w:adjustRightInd/>
        <w:spacing w:after="200" w:line="276" w:lineRule="auto"/>
        <w:ind w:left="6380"/>
        <w:jc w:val="center"/>
        <w:rPr>
          <w:rFonts w:eastAsiaTheme="minorHAnsi"/>
          <w:sz w:val="24"/>
          <w:szCs w:val="24"/>
          <w:lang w:eastAsia="en-US"/>
        </w:rPr>
      </w:pPr>
    </w:p>
    <w:p w:rsidR="00CF3564" w:rsidRPr="00CF3564" w:rsidRDefault="00CF3564" w:rsidP="00CF3564">
      <w:pPr>
        <w:widowControl/>
        <w:autoSpaceDE/>
        <w:autoSpaceDN/>
        <w:adjustRightInd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                                                                </w:t>
      </w:r>
      <w:r w:rsidRPr="00CF3564">
        <w:rPr>
          <w:color w:val="000000"/>
          <w:sz w:val="24"/>
          <w:szCs w:val="24"/>
        </w:rPr>
        <w:t>Принято на заседании</w:t>
      </w:r>
      <w:r>
        <w:rPr>
          <w:color w:val="000000"/>
          <w:sz w:val="24"/>
          <w:szCs w:val="24"/>
        </w:rPr>
        <w:t xml:space="preserve">                        </w:t>
      </w:r>
    </w:p>
    <w:p w:rsidR="00CF3564" w:rsidRPr="00CF3564" w:rsidRDefault="00CF3564" w:rsidP="00CF3564">
      <w:pPr>
        <w:widowControl/>
        <w:autoSpaceDE/>
        <w:autoSpaceDN/>
        <w:adjustRightInd/>
        <w:jc w:val="right"/>
        <w:rPr>
          <w:color w:val="000000"/>
          <w:sz w:val="24"/>
          <w:szCs w:val="24"/>
        </w:rPr>
      </w:pPr>
      <w:r w:rsidRPr="00CF3564">
        <w:rPr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r>
        <w:rPr>
          <w:color w:val="000000"/>
          <w:sz w:val="24"/>
          <w:szCs w:val="24"/>
        </w:rPr>
        <w:t xml:space="preserve">                                                                 </w:t>
      </w:r>
      <w:r w:rsidRPr="00CF3564">
        <w:rPr>
          <w:color w:val="000000"/>
          <w:sz w:val="24"/>
          <w:szCs w:val="24"/>
        </w:rPr>
        <w:t>педагогического совета</w:t>
      </w:r>
    </w:p>
    <w:p w:rsidR="00CF3564" w:rsidRPr="00CF3564" w:rsidRDefault="00CF3564" w:rsidP="00CF3564">
      <w:pPr>
        <w:widowControl/>
        <w:autoSpaceDE/>
        <w:autoSpaceDN/>
        <w:adjustRightInd/>
        <w:jc w:val="right"/>
        <w:rPr>
          <w:color w:val="000000"/>
          <w:sz w:val="24"/>
          <w:szCs w:val="24"/>
        </w:rPr>
      </w:pPr>
      <w:r w:rsidRPr="00CF3564">
        <w:rPr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</w:t>
      </w:r>
      <w:r>
        <w:rPr>
          <w:color w:val="000000"/>
          <w:sz w:val="24"/>
          <w:szCs w:val="24"/>
        </w:rPr>
        <w:t xml:space="preserve">                         </w:t>
      </w:r>
      <w:r w:rsidRPr="00CF3564">
        <w:rPr>
          <w:color w:val="000000"/>
          <w:sz w:val="24"/>
          <w:szCs w:val="24"/>
        </w:rPr>
        <w:t xml:space="preserve">протокол № 1  </w:t>
      </w:r>
    </w:p>
    <w:p w:rsidR="00CF3564" w:rsidRPr="00CF3564" w:rsidRDefault="00CF3564" w:rsidP="00CF3564">
      <w:pPr>
        <w:widowControl/>
        <w:autoSpaceDE/>
        <w:autoSpaceDN/>
        <w:adjustRightInd/>
        <w:jc w:val="right"/>
        <w:rPr>
          <w:color w:val="000000"/>
          <w:sz w:val="24"/>
          <w:szCs w:val="24"/>
        </w:rPr>
      </w:pPr>
      <w:r w:rsidRPr="00CF3564">
        <w:rPr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</w:t>
      </w:r>
      <w:r w:rsidR="00B745B4">
        <w:rPr>
          <w:color w:val="000000"/>
          <w:sz w:val="24"/>
          <w:szCs w:val="24"/>
        </w:rPr>
        <w:t xml:space="preserve">                         </w:t>
      </w:r>
      <w:proofErr w:type="gramStart"/>
      <w:r w:rsidR="00B745B4">
        <w:rPr>
          <w:color w:val="000000"/>
          <w:sz w:val="24"/>
          <w:szCs w:val="24"/>
        </w:rPr>
        <w:t>от  «</w:t>
      </w:r>
      <w:proofErr w:type="gramEnd"/>
      <w:r w:rsidR="00B745B4">
        <w:rPr>
          <w:color w:val="000000"/>
          <w:sz w:val="24"/>
          <w:szCs w:val="24"/>
        </w:rPr>
        <w:t>15</w:t>
      </w:r>
      <w:r w:rsidR="00937625">
        <w:rPr>
          <w:color w:val="000000"/>
          <w:sz w:val="24"/>
          <w:szCs w:val="24"/>
        </w:rPr>
        <w:t>»августа  2019</w:t>
      </w:r>
      <w:r w:rsidRPr="00CF3564">
        <w:rPr>
          <w:color w:val="000000"/>
          <w:sz w:val="24"/>
          <w:szCs w:val="24"/>
        </w:rPr>
        <w:t xml:space="preserve"> г.</w:t>
      </w:r>
    </w:p>
    <w:p w:rsidR="008A75AF" w:rsidRDefault="008A75AF" w:rsidP="008A75AF">
      <w:pPr>
        <w:widowControl/>
        <w:autoSpaceDE/>
        <w:autoSpaceDN/>
        <w:adjustRightInd/>
        <w:spacing w:after="200" w:line="276" w:lineRule="auto"/>
        <w:ind w:left="6380"/>
        <w:jc w:val="center"/>
        <w:rPr>
          <w:rFonts w:eastAsiaTheme="minorHAnsi"/>
          <w:sz w:val="24"/>
          <w:szCs w:val="24"/>
          <w:lang w:eastAsia="en-US"/>
        </w:rPr>
      </w:pPr>
    </w:p>
    <w:p w:rsidR="008A75AF" w:rsidRDefault="008A75AF" w:rsidP="008A75AF">
      <w:pPr>
        <w:widowControl/>
        <w:autoSpaceDE/>
        <w:autoSpaceDN/>
        <w:adjustRightInd/>
        <w:spacing w:after="200" w:line="276" w:lineRule="auto"/>
        <w:ind w:left="6380"/>
        <w:jc w:val="center"/>
        <w:rPr>
          <w:rFonts w:eastAsiaTheme="minorHAnsi"/>
          <w:sz w:val="24"/>
          <w:szCs w:val="24"/>
          <w:lang w:eastAsia="en-US"/>
        </w:rPr>
      </w:pPr>
    </w:p>
    <w:p w:rsidR="008A75AF" w:rsidRPr="008A75AF" w:rsidRDefault="008A75AF" w:rsidP="008A75AF">
      <w:pPr>
        <w:widowControl/>
        <w:autoSpaceDE/>
        <w:autoSpaceDN/>
        <w:adjustRightInd/>
        <w:spacing w:after="200" w:line="276" w:lineRule="auto"/>
        <w:ind w:left="6380"/>
        <w:rPr>
          <w:rFonts w:eastAsiaTheme="minorHAnsi"/>
          <w:sz w:val="24"/>
          <w:szCs w:val="24"/>
          <w:lang w:eastAsia="en-US"/>
        </w:rPr>
      </w:pPr>
    </w:p>
    <w:p w:rsidR="008A75AF" w:rsidRPr="008A75AF" w:rsidRDefault="008A75AF" w:rsidP="008A75AF">
      <w:pPr>
        <w:widowControl/>
        <w:autoSpaceDE/>
        <w:autoSpaceDN/>
        <w:adjustRightInd/>
        <w:spacing w:after="200" w:line="276" w:lineRule="auto"/>
        <w:rPr>
          <w:rFonts w:eastAsiaTheme="minorHAnsi"/>
          <w:sz w:val="24"/>
          <w:szCs w:val="24"/>
          <w:lang w:eastAsia="en-US"/>
        </w:rPr>
      </w:pPr>
      <w:r w:rsidRPr="008A75AF">
        <w:rPr>
          <w:rFonts w:eastAsiaTheme="minorHAnsi"/>
          <w:sz w:val="24"/>
          <w:szCs w:val="24"/>
          <w:lang w:eastAsia="en-US"/>
        </w:rPr>
        <w:t xml:space="preserve">                                                                                                                    </w:t>
      </w:r>
    </w:p>
    <w:p w:rsidR="008A75AF" w:rsidRPr="008A75AF" w:rsidRDefault="008A75AF" w:rsidP="008A75AF">
      <w:pPr>
        <w:widowControl/>
        <w:tabs>
          <w:tab w:val="left" w:pos="6900"/>
        </w:tabs>
        <w:autoSpaceDE/>
        <w:autoSpaceDN/>
        <w:adjustRightInd/>
        <w:spacing w:after="200" w:line="276" w:lineRule="auto"/>
        <w:jc w:val="center"/>
        <w:rPr>
          <w:rFonts w:eastAsiaTheme="minorHAnsi"/>
          <w:sz w:val="24"/>
          <w:szCs w:val="24"/>
          <w:lang w:eastAsia="en-US"/>
        </w:rPr>
      </w:pPr>
    </w:p>
    <w:p w:rsidR="00B745B4" w:rsidRDefault="00CF3564" w:rsidP="005120CA">
      <w:pPr>
        <w:widowControl/>
        <w:tabs>
          <w:tab w:val="left" w:pos="6900"/>
        </w:tabs>
        <w:autoSpaceDE/>
        <w:autoSpaceDN/>
        <w:adjustRightInd/>
        <w:spacing w:after="200" w:line="276" w:lineRule="auto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                                                     </w:t>
      </w:r>
    </w:p>
    <w:p w:rsidR="007E5E47" w:rsidRPr="002B6745" w:rsidRDefault="00937625" w:rsidP="002B6745">
      <w:pPr>
        <w:widowControl/>
        <w:tabs>
          <w:tab w:val="left" w:pos="6900"/>
        </w:tabs>
        <w:autoSpaceDE/>
        <w:autoSpaceDN/>
        <w:adjustRightInd/>
        <w:spacing w:after="200" w:line="276" w:lineRule="auto"/>
        <w:jc w:val="center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2019-2020</w:t>
      </w:r>
      <w:r w:rsidR="005120CA">
        <w:rPr>
          <w:rFonts w:eastAsiaTheme="minorHAnsi"/>
          <w:sz w:val="24"/>
          <w:szCs w:val="24"/>
          <w:lang w:eastAsia="en-US"/>
        </w:rPr>
        <w:t xml:space="preserve"> учебный год</w:t>
      </w:r>
    </w:p>
    <w:p w:rsidR="002B6745" w:rsidRPr="002B6745" w:rsidRDefault="002B6745" w:rsidP="002B6745">
      <w:pPr>
        <w:jc w:val="center"/>
        <w:rPr>
          <w:b/>
          <w:bCs/>
          <w:color w:val="000000"/>
          <w:sz w:val="28"/>
          <w:szCs w:val="28"/>
        </w:rPr>
      </w:pPr>
      <w:r w:rsidRPr="002B6745">
        <w:rPr>
          <w:b/>
          <w:sz w:val="28"/>
          <w:szCs w:val="28"/>
        </w:rPr>
        <w:lastRenderedPageBreak/>
        <w:t>Пояснительная записка</w:t>
      </w:r>
    </w:p>
    <w:p w:rsidR="002B6745" w:rsidRPr="002B6745" w:rsidRDefault="002B6745" w:rsidP="002B6745">
      <w:pPr>
        <w:rPr>
          <w:b/>
          <w:sz w:val="28"/>
          <w:szCs w:val="28"/>
        </w:rPr>
      </w:pPr>
    </w:p>
    <w:p w:rsidR="002B6745" w:rsidRPr="002B6745" w:rsidRDefault="002B6745" w:rsidP="002B6745">
      <w:pPr>
        <w:ind w:firstLine="709"/>
        <w:jc w:val="both"/>
        <w:rPr>
          <w:sz w:val="24"/>
          <w:szCs w:val="24"/>
        </w:rPr>
      </w:pPr>
      <w:r w:rsidRPr="002B6745">
        <w:rPr>
          <w:sz w:val="24"/>
          <w:szCs w:val="24"/>
        </w:rPr>
        <w:t xml:space="preserve">Рабочая программа  </w:t>
      </w:r>
      <w:r w:rsidRPr="002B6745">
        <w:rPr>
          <w:rFonts w:eastAsia="Calibri"/>
          <w:color w:val="000000"/>
          <w:sz w:val="24"/>
          <w:szCs w:val="24"/>
          <w:shd w:val="clear" w:color="auto" w:fill="FFFFFF"/>
          <w:lang w:eastAsia="en-US"/>
        </w:rPr>
        <w:t xml:space="preserve"> по обществознанию для 9 класса составлена в соответствии с Федеральным государственным образовательным стандартом основного общего образования.  </w:t>
      </w:r>
      <w:r w:rsidRPr="002B6745">
        <w:rPr>
          <w:sz w:val="24"/>
          <w:szCs w:val="24"/>
        </w:rPr>
        <w:t xml:space="preserve">Рабочая программа составлена на </w:t>
      </w:r>
      <w:proofErr w:type="gramStart"/>
      <w:r w:rsidRPr="002B6745">
        <w:rPr>
          <w:sz w:val="24"/>
          <w:szCs w:val="24"/>
        </w:rPr>
        <w:t>основе  авторской</w:t>
      </w:r>
      <w:proofErr w:type="gramEnd"/>
      <w:r w:rsidRPr="002B6745">
        <w:rPr>
          <w:sz w:val="24"/>
          <w:szCs w:val="24"/>
        </w:rPr>
        <w:t xml:space="preserve"> программы Л.Н. Боголюбова «Обществознание».  На реализацию данной программы, согласно учебному плану учреждения, отводится 1час в неделю, 34 часов в год. </w:t>
      </w:r>
    </w:p>
    <w:p w:rsidR="002B6745" w:rsidRPr="002B6745" w:rsidRDefault="002B6745" w:rsidP="002B6745">
      <w:pPr>
        <w:ind w:firstLine="709"/>
        <w:jc w:val="both"/>
        <w:rPr>
          <w:sz w:val="24"/>
          <w:szCs w:val="24"/>
        </w:rPr>
      </w:pPr>
      <w:r w:rsidRPr="002B6745">
        <w:rPr>
          <w:sz w:val="24"/>
          <w:szCs w:val="24"/>
        </w:rPr>
        <w:t xml:space="preserve">Используемые учебники: </w:t>
      </w:r>
    </w:p>
    <w:p w:rsidR="002B6745" w:rsidRPr="002B6745" w:rsidRDefault="002B6745" w:rsidP="002B6745">
      <w:pPr>
        <w:ind w:firstLine="709"/>
        <w:jc w:val="both"/>
        <w:rPr>
          <w:sz w:val="24"/>
          <w:szCs w:val="24"/>
        </w:rPr>
      </w:pPr>
      <w:r w:rsidRPr="002B6745">
        <w:rPr>
          <w:sz w:val="24"/>
          <w:szCs w:val="24"/>
        </w:rPr>
        <w:t xml:space="preserve">Л.Н. Боголюбов, Н.Ф. Виноградова, Н.И. Городецкая и др. под ред. Л.Н. Боголюбова, Л.Ф. </w:t>
      </w:r>
      <w:proofErr w:type="gramStart"/>
      <w:r w:rsidRPr="002B6745">
        <w:rPr>
          <w:sz w:val="24"/>
          <w:szCs w:val="24"/>
        </w:rPr>
        <w:t>Ивановой;–</w:t>
      </w:r>
      <w:proofErr w:type="gramEnd"/>
      <w:r w:rsidRPr="002B6745">
        <w:rPr>
          <w:sz w:val="24"/>
          <w:szCs w:val="24"/>
        </w:rPr>
        <w:t xml:space="preserve"> М. «Просвещение»2017</w:t>
      </w:r>
    </w:p>
    <w:p w:rsidR="002B6745" w:rsidRPr="002B6745" w:rsidRDefault="002B6745" w:rsidP="002B6745">
      <w:pPr>
        <w:ind w:firstLine="709"/>
        <w:jc w:val="both"/>
        <w:rPr>
          <w:sz w:val="24"/>
          <w:szCs w:val="24"/>
        </w:rPr>
      </w:pPr>
    </w:p>
    <w:p w:rsidR="002B6745" w:rsidRPr="002B6745" w:rsidRDefault="002B6745" w:rsidP="002B6745">
      <w:pPr>
        <w:jc w:val="both"/>
        <w:rPr>
          <w:b/>
          <w:sz w:val="24"/>
          <w:szCs w:val="24"/>
        </w:rPr>
      </w:pPr>
      <w:r w:rsidRPr="002B6745">
        <w:rPr>
          <w:b/>
          <w:sz w:val="24"/>
          <w:szCs w:val="24"/>
        </w:rPr>
        <w:t>РАЗДЕЛ 1.  Планируемые результаты освоения учебного предмета</w:t>
      </w:r>
    </w:p>
    <w:p w:rsidR="002B6745" w:rsidRPr="002B6745" w:rsidRDefault="002B6745" w:rsidP="002B6745">
      <w:pPr>
        <w:jc w:val="both"/>
        <w:rPr>
          <w:sz w:val="24"/>
          <w:szCs w:val="24"/>
        </w:rPr>
      </w:pPr>
    </w:p>
    <w:p w:rsidR="002B6745" w:rsidRPr="002B6745" w:rsidRDefault="002B6745" w:rsidP="002B6745">
      <w:pPr>
        <w:jc w:val="both"/>
        <w:rPr>
          <w:sz w:val="24"/>
          <w:szCs w:val="24"/>
        </w:rPr>
      </w:pPr>
      <w:r w:rsidRPr="002B6745">
        <w:rPr>
          <w:b/>
          <w:sz w:val="24"/>
          <w:szCs w:val="24"/>
          <w:u w:val="single"/>
        </w:rPr>
        <w:t xml:space="preserve">Предметные результаты: </w:t>
      </w:r>
      <w:r w:rsidRPr="002B6745">
        <w:rPr>
          <w:sz w:val="24"/>
          <w:szCs w:val="24"/>
        </w:rPr>
        <w:t>освоения выпускниками основной школы содержания программы по обществознанию являются в следующих сферах:</w:t>
      </w:r>
    </w:p>
    <w:p w:rsidR="002B6745" w:rsidRPr="002B6745" w:rsidRDefault="002B6745" w:rsidP="002B6745">
      <w:pPr>
        <w:jc w:val="both"/>
        <w:rPr>
          <w:b/>
          <w:i/>
          <w:sz w:val="24"/>
          <w:szCs w:val="24"/>
        </w:rPr>
      </w:pPr>
      <w:r w:rsidRPr="002B6745">
        <w:rPr>
          <w:sz w:val="24"/>
          <w:szCs w:val="24"/>
        </w:rPr>
        <w:t xml:space="preserve"> </w:t>
      </w:r>
      <w:r w:rsidRPr="002B6745">
        <w:rPr>
          <w:b/>
          <w:i/>
          <w:sz w:val="24"/>
          <w:szCs w:val="24"/>
        </w:rPr>
        <w:t>познавательной:</w:t>
      </w:r>
    </w:p>
    <w:p w:rsidR="002B6745" w:rsidRPr="002B6745" w:rsidRDefault="002B6745" w:rsidP="002B6745">
      <w:pPr>
        <w:jc w:val="both"/>
        <w:rPr>
          <w:sz w:val="24"/>
          <w:szCs w:val="24"/>
        </w:rPr>
      </w:pPr>
      <w:r w:rsidRPr="002B6745">
        <w:rPr>
          <w:sz w:val="24"/>
          <w:szCs w:val="24"/>
        </w:rPr>
        <w:t xml:space="preserve"> - относительно целостное представление об обществе и о человеке, о сферах и областях </w:t>
      </w:r>
      <w:proofErr w:type="gramStart"/>
      <w:r w:rsidRPr="002B6745">
        <w:rPr>
          <w:sz w:val="24"/>
          <w:szCs w:val="24"/>
        </w:rPr>
        <w:t>общественной  жизни</w:t>
      </w:r>
      <w:proofErr w:type="gramEnd"/>
      <w:r w:rsidRPr="002B6745">
        <w:rPr>
          <w:sz w:val="24"/>
          <w:szCs w:val="24"/>
        </w:rPr>
        <w:t>, механизмах и регуляторах деятельности людей;</w:t>
      </w:r>
    </w:p>
    <w:p w:rsidR="002B6745" w:rsidRPr="002B6745" w:rsidRDefault="002B6745" w:rsidP="002B6745">
      <w:pPr>
        <w:jc w:val="both"/>
        <w:rPr>
          <w:sz w:val="24"/>
          <w:szCs w:val="24"/>
        </w:rPr>
      </w:pPr>
      <w:r w:rsidRPr="002B6745">
        <w:rPr>
          <w:sz w:val="24"/>
          <w:szCs w:val="24"/>
        </w:rPr>
        <w:t xml:space="preserve"> - знание ряда ключевых понятий базовых для школьного обществознания наук: социологии, экономической теории, политологии, культурологии, правоведения, этики, социальной психологии и философии; умение объяснять с их позиций явления социальной действительности;</w:t>
      </w:r>
    </w:p>
    <w:p w:rsidR="002B6745" w:rsidRPr="002B6745" w:rsidRDefault="002B6745" w:rsidP="002B6745">
      <w:pPr>
        <w:jc w:val="both"/>
        <w:rPr>
          <w:sz w:val="24"/>
          <w:szCs w:val="24"/>
        </w:rPr>
      </w:pPr>
      <w:r w:rsidRPr="002B6745">
        <w:rPr>
          <w:sz w:val="24"/>
          <w:szCs w:val="24"/>
        </w:rPr>
        <w:t xml:space="preserve"> - знания, умения и ценностные установки, необходимые для сознательного выполнения старшими подростками основных социальных ролей в пределах своей дееспособности;</w:t>
      </w:r>
    </w:p>
    <w:p w:rsidR="002B6745" w:rsidRPr="002B6745" w:rsidRDefault="002B6745" w:rsidP="002B6745">
      <w:pPr>
        <w:jc w:val="both"/>
        <w:rPr>
          <w:sz w:val="24"/>
          <w:szCs w:val="24"/>
        </w:rPr>
      </w:pPr>
      <w:r w:rsidRPr="002B6745">
        <w:rPr>
          <w:sz w:val="24"/>
          <w:szCs w:val="24"/>
        </w:rPr>
        <w:t xml:space="preserve"> - умения находить нужную социальную информацию в различных источниках; адекватно ее воспринимать, применяя основные обществоведческие термины и понятия; преобразовывать в соответствии с решаемой задачей (анализировать, обобщать, систематизировать, конкретизировать имеющиеся данные, соотносить их с собственными знаниями); давать оценку взглядам, подходам, событиям, процессам с позиций одобряемых современном российском обществе социальных ценностей;</w:t>
      </w:r>
    </w:p>
    <w:p w:rsidR="002B6745" w:rsidRPr="002B6745" w:rsidRDefault="002B6745" w:rsidP="002B6745">
      <w:pPr>
        <w:jc w:val="both"/>
        <w:rPr>
          <w:b/>
          <w:i/>
          <w:sz w:val="24"/>
          <w:szCs w:val="24"/>
        </w:rPr>
      </w:pPr>
      <w:r w:rsidRPr="002B6745">
        <w:rPr>
          <w:sz w:val="24"/>
          <w:szCs w:val="24"/>
        </w:rPr>
        <w:t xml:space="preserve"> </w:t>
      </w:r>
      <w:r w:rsidRPr="002B6745">
        <w:rPr>
          <w:b/>
          <w:i/>
          <w:sz w:val="24"/>
          <w:szCs w:val="24"/>
        </w:rPr>
        <w:t>ценностно-мотивационной:</w:t>
      </w:r>
    </w:p>
    <w:p w:rsidR="002B6745" w:rsidRPr="002B6745" w:rsidRDefault="002B6745" w:rsidP="002B6745">
      <w:pPr>
        <w:jc w:val="both"/>
        <w:rPr>
          <w:sz w:val="24"/>
          <w:szCs w:val="24"/>
        </w:rPr>
      </w:pPr>
      <w:r w:rsidRPr="002B6745">
        <w:rPr>
          <w:sz w:val="24"/>
          <w:szCs w:val="24"/>
        </w:rPr>
        <w:t xml:space="preserve"> - понимание побудительной роли мотивов в деятельности человека, места ценностей в мотивационной структуре личности, их значения в жизни человека и развитии общества;</w:t>
      </w:r>
    </w:p>
    <w:p w:rsidR="002B6745" w:rsidRPr="002B6745" w:rsidRDefault="002B6745" w:rsidP="002B6745">
      <w:pPr>
        <w:jc w:val="both"/>
        <w:rPr>
          <w:sz w:val="24"/>
          <w:szCs w:val="24"/>
        </w:rPr>
      </w:pPr>
      <w:r w:rsidRPr="002B6745">
        <w:rPr>
          <w:sz w:val="24"/>
          <w:szCs w:val="24"/>
        </w:rPr>
        <w:t xml:space="preserve"> - знание основных нравственных и правовых понятий, норм и правил, понимание их роли как решающих регуляторов общественной жизни, умение применять эти нормы и правила к анализу и оценке реальных социальных ситуаций, установка на необходимость руководствоваться этими нормами и правилами в собственной повседневной жизни;</w:t>
      </w:r>
    </w:p>
    <w:p w:rsidR="002B6745" w:rsidRPr="002B6745" w:rsidRDefault="002B6745" w:rsidP="002B6745">
      <w:pPr>
        <w:jc w:val="both"/>
        <w:rPr>
          <w:sz w:val="24"/>
          <w:szCs w:val="24"/>
        </w:rPr>
      </w:pPr>
      <w:r w:rsidRPr="002B6745">
        <w:rPr>
          <w:sz w:val="24"/>
          <w:szCs w:val="24"/>
        </w:rPr>
        <w:t xml:space="preserve"> - приверженность гуманистическим и демократическим ценностям, патриотизму и гражданственности;</w:t>
      </w:r>
    </w:p>
    <w:p w:rsidR="002B6745" w:rsidRPr="002B6745" w:rsidRDefault="002B6745" w:rsidP="002B6745">
      <w:pPr>
        <w:jc w:val="both"/>
        <w:rPr>
          <w:b/>
          <w:i/>
          <w:sz w:val="24"/>
          <w:szCs w:val="24"/>
        </w:rPr>
      </w:pPr>
      <w:r w:rsidRPr="002B6745">
        <w:rPr>
          <w:b/>
          <w:i/>
          <w:sz w:val="24"/>
          <w:szCs w:val="24"/>
        </w:rPr>
        <w:t xml:space="preserve"> трудовой:</w:t>
      </w:r>
    </w:p>
    <w:p w:rsidR="002B6745" w:rsidRPr="002B6745" w:rsidRDefault="002B6745" w:rsidP="002B6745">
      <w:pPr>
        <w:jc w:val="both"/>
        <w:rPr>
          <w:sz w:val="24"/>
          <w:szCs w:val="24"/>
        </w:rPr>
      </w:pPr>
      <w:r w:rsidRPr="002B6745">
        <w:rPr>
          <w:sz w:val="24"/>
          <w:szCs w:val="24"/>
        </w:rPr>
        <w:t xml:space="preserve"> - знание особенностей труда как одного из основных видов деятельности человека; основных требований трудовой этики в современном обществе; правовых норм, регулирующих трудовую деятельность несовершеннолетних;</w:t>
      </w:r>
    </w:p>
    <w:p w:rsidR="002B6745" w:rsidRPr="002B6745" w:rsidRDefault="002B6745" w:rsidP="002B6745">
      <w:pPr>
        <w:jc w:val="both"/>
        <w:rPr>
          <w:sz w:val="24"/>
          <w:szCs w:val="24"/>
        </w:rPr>
      </w:pPr>
      <w:r w:rsidRPr="002B6745">
        <w:rPr>
          <w:sz w:val="24"/>
          <w:szCs w:val="24"/>
        </w:rPr>
        <w:t xml:space="preserve"> - понимание значения трудовой деятельности для личности и для общества;</w:t>
      </w:r>
    </w:p>
    <w:p w:rsidR="002B6745" w:rsidRPr="002B6745" w:rsidRDefault="002B6745" w:rsidP="002B6745">
      <w:pPr>
        <w:jc w:val="both"/>
        <w:rPr>
          <w:b/>
          <w:i/>
          <w:sz w:val="24"/>
          <w:szCs w:val="24"/>
        </w:rPr>
      </w:pPr>
      <w:r w:rsidRPr="002B6745">
        <w:rPr>
          <w:b/>
          <w:i/>
          <w:sz w:val="24"/>
          <w:szCs w:val="24"/>
        </w:rPr>
        <w:t xml:space="preserve"> эстетической:</w:t>
      </w:r>
    </w:p>
    <w:p w:rsidR="002B6745" w:rsidRPr="002B6745" w:rsidRDefault="002B6745" w:rsidP="002B6745">
      <w:pPr>
        <w:jc w:val="both"/>
        <w:rPr>
          <w:sz w:val="24"/>
          <w:szCs w:val="24"/>
        </w:rPr>
      </w:pPr>
      <w:r w:rsidRPr="002B6745">
        <w:rPr>
          <w:sz w:val="24"/>
          <w:szCs w:val="24"/>
        </w:rPr>
        <w:t xml:space="preserve"> - понимание специфики познания мира средствами искусства в соотнесении с другими способами познания;</w:t>
      </w:r>
    </w:p>
    <w:p w:rsidR="002B6745" w:rsidRPr="002B6745" w:rsidRDefault="002B6745" w:rsidP="002B6745">
      <w:pPr>
        <w:jc w:val="both"/>
        <w:rPr>
          <w:sz w:val="24"/>
          <w:szCs w:val="24"/>
        </w:rPr>
      </w:pPr>
      <w:r w:rsidRPr="002B6745">
        <w:rPr>
          <w:sz w:val="24"/>
          <w:szCs w:val="24"/>
        </w:rPr>
        <w:t xml:space="preserve"> - понимание роли искусства в становлении личности и в жизни общества;</w:t>
      </w:r>
    </w:p>
    <w:p w:rsidR="002B6745" w:rsidRPr="002B6745" w:rsidRDefault="002B6745" w:rsidP="002B6745">
      <w:pPr>
        <w:jc w:val="both"/>
        <w:rPr>
          <w:b/>
          <w:i/>
          <w:sz w:val="24"/>
          <w:szCs w:val="24"/>
        </w:rPr>
      </w:pPr>
      <w:r w:rsidRPr="002B6745">
        <w:rPr>
          <w:sz w:val="24"/>
          <w:szCs w:val="24"/>
        </w:rPr>
        <w:t xml:space="preserve"> </w:t>
      </w:r>
      <w:r w:rsidRPr="002B6745">
        <w:rPr>
          <w:b/>
          <w:i/>
          <w:sz w:val="24"/>
          <w:szCs w:val="24"/>
        </w:rPr>
        <w:t>коммуникативной:</w:t>
      </w:r>
    </w:p>
    <w:p w:rsidR="002B6745" w:rsidRPr="002B6745" w:rsidRDefault="002B6745" w:rsidP="002B6745">
      <w:pPr>
        <w:jc w:val="both"/>
        <w:rPr>
          <w:sz w:val="24"/>
          <w:szCs w:val="24"/>
        </w:rPr>
      </w:pPr>
      <w:r w:rsidRPr="002B6745">
        <w:rPr>
          <w:sz w:val="24"/>
          <w:szCs w:val="24"/>
        </w:rPr>
        <w:t xml:space="preserve"> - знание определяющих признаков коммуникативной деятельности в сравнении с другими видами деятельности;</w:t>
      </w:r>
    </w:p>
    <w:p w:rsidR="002B6745" w:rsidRPr="002B6745" w:rsidRDefault="002B6745" w:rsidP="002B6745">
      <w:pPr>
        <w:jc w:val="both"/>
        <w:rPr>
          <w:sz w:val="24"/>
          <w:szCs w:val="24"/>
        </w:rPr>
      </w:pPr>
      <w:r w:rsidRPr="002B6745">
        <w:rPr>
          <w:sz w:val="24"/>
          <w:szCs w:val="24"/>
        </w:rPr>
        <w:t xml:space="preserve"> - знание новых возможностей для коммуникации в современном обществе, умение </w:t>
      </w:r>
      <w:r w:rsidRPr="002B6745">
        <w:rPr>
          <w:sz w:val="24"/>
          <w:szCs w:val="24"/>
        </w:rPr>
        <w:lastRenderedPageBreak/>
        <w:t>использовать современные средства связи и коммуникации для поиска и обработки необходимой социальной информации;</w:t>
      </w:r>
    </w:p>
    <w:p w:rsidR="002B6745" w:rsidRPr="002B6745" w:rsidRDefault="002B6745" w:rsidP="002B6745">
      <w:pPr>
        <w:jc w:val="both"/>
        <w:rPr>
          <w:sz w:val="24"/>
          <w:szCs w:val="24"/>
        </w:rPr>
      </w:pPr>
      <w:r w:rsidRPr="002B6745">
        <w:rPr>
          <w:sz w:val="24"/>
          <w:szCs w:val="24"/>
        </w:rPr>
        <w:t xml:space="preserve"> - понимание языка массовой социально-политической коммуникации, позволяющее осознанно воспринимать соответствующую информацию; умение различать факты, аргументы, оценочные суждения;</w:t>
      </w:r>
    </w:p>
    <w:p w:rsidR="002B6745" w:rsidRPr="002B6745" w:rsidRDefault="002B6745" w:rsidP="002B6745">
      <w:pPr>
        <w:jc w:val="both"/>
        <w:rPr>
          <w:sz w:val="24"/>
          <w:szCs w:val="24"/>
        </w:rPr>
      </w:pPr>
      <w:r w:rsidRPr="002B6745">
        <w:rPr>
          <w:sz w:val="24"/>
          <w:szCs w:val="24"/>
        </w:rPr>
        <w:t xml:space="preserve"> -  понимание значения коммуникации в межличностном общении;</w:t>
      </w:r>
    </w:p>
    <w:p w:rsidR="002B6745" w:rsidRPr="002B6745" w:rsidRDefault="002B6745" w:rsidP="002B6745">
      <w:pPr>
        <w:jc w:val="both"/>
        <w:rPr>
          <w:sz w:val="24"/>
          <w:szCs w:val="24"/>
        </w:rPr>
      </w:pPr>
      <w:r w:rsidRPr="002B6745">
        <w:rPr>
          <w:sz w:val="24"/>
          <w:szCs w:val="24"/>
        </w:rPr>
        <w:t xml:space="preserve"> -  умение взаимодействовать в ходе выполнения групповой работы, вести диалог, участвовать в дискуссии, аргументировать собственную точку зрения;</w:t>
      </w:r>
    </w:p>
    <w:p w:rsidR="002B6745" w:rsidRPr="002B6745" w:rsidRDefault="002B6745" w:rsidP="002B6745">
      <w:pPr>
        <w:jc w:val="both"/>
        <w:rPr>
          <w:i/>
          <w:sz w:val="24"/>
          <w:szCs w:val="24"/>
        </w:rPr>
      </w:pPr>
      <w:r w:rsidRPr="002B6745">
        <w:rPr>
          <w:sz w:val="24"/>
          <w:szCs w:val="24"/>
        </w:rPr>
        <w:t xml:space="preserve"> -  ознакомление с отдельными приемами и техниками преодоления конфликтов.</w:t>
      </w:r>
    </w:p>
    <w:p w:rsidR="002B6745" w:rsidRPr="002B6745" w:rsidRDefault="002B6745" w:rsidP="002B6745">
      <w:pPr>
        <w:jc w:val="both"/>
        <w:rPr>
          <w:sz w:val="24"/>
          <w:szCs w:val="24"/>
        </w:rPr>
      </w:pPr>
      <w:r w:rsidRPr="002B6745">
        <w:rPr>
          <w:b/>
          <w:sz w:val="24"/>
          <w:szCs w:val="24"/>
          <w:u w:val="single"/>
        </w:rPr>
        <w:t xml:space="preserve"> Личностные результаты:</w:t>
      </w:r>
      <w:r w:rsidRPr="002B6745">
        <w:rPr>
          <w:sz w:val="24"/>
          <w:szCs w:val="24"/>
        </w:rPr>
        <w:t xml:space="preserve"> выпускников основной школы, формируемыми при изучении содержания курса по обществознанию, являются</w:t>
      </w:r>
    </w:p>
    <w:p w:rsidR="002B6745" w:rsidRPr="002B6745" w:rsidRDefault="002B6745" w:rsidP="002B6745">
      <w:pPr>
        <w:jc w:val="both"/>
        <w:rPr>
          <w:sz w:val="24"/>
          <w:szCs w:val="24"/>
        </w:rPr>
      </w:pPr>
      <w:r w:rsidRPr="002B6745">
        <w:rPr>
          <w:sz w:val="24"/>
          <w:szCs w:val="24"/>
        </w:rPr>
        <w:t xml:space="preserve"> - </w:t>
      </w:r>
      <w:proofErr w:type="spellStart"/>
      <w:r w:rsidRPr="002B6745">
        <w:rPr>
          <w:sz w:val="24"/>
          <w:szCs w:val="24"/>
        </w:rPr>
        <w:t>мотивированность</w:t>
      </w:r>
      <w:proofErr w:type="spellEnd"/>
      <w:r w:rsidRPr="002B6745">
        <w:rPr>
          <w:sz w:val="24"/>
          <w:szCs w:val="24"/>
        </w:rPr>
        <w:t xml:space="preserve"> и направленность на активное и созидательное участие в будущем в общественной и государственной жизни;</w:t>
      </w:r>
    </w:p>
    <w:p w:rsidR="002B6745" w:rsidRPr="002B6745" w:rsidRDefault="002B6745" w:rsidP="002B6745">
      <w:pPr>
        <w:jc w:val="both"/>
        <w:rPr>
          <w:sz w:val="24"/>
          <w:szCs w:val="24"/>
        </w:rPr>
      </w:pPr>
      <w:r w:rsidRPr="002B6745">
        <w:rPr>
          <w:sz w:val="24"/>
          <w:szCs w:val="24"/>
        </w:rPr>
        <w:t xml:space="preserve"> - заинтересованность не только в личном успехе, но и в развитии различных сторон жизни общества, в благополучии и процветании своей страны;</w:t>
      </w:r>
    </w:p>
    <w:p w:rsidR="002B6745" w:rsidRPr="002B6745" w:rsidRDefault="002B6745" w:rsidP="002B6745">
      <w:pPr>
        <w:jc w:val="both"/>
        <w:rPr>
          <w:sz w:val="24"/>
          <w:szCs w:val="24"/>
        </w:rPr>
      </w:pPr>
      <w:r w:rsidRPr="002B6745">
        <w:rPr>
          <w:sz w:val="24"/>
          <w:szCs w:val="24"/>
        </w:rPr>
        <w:t xml:space="preserve"> - ценностные ориентиры, основанные на идеях патриотизма, любви и уважения к Отечеству; на отношении к человеку, его правам и свободам как высшей ценности; на стремлении к укреплению исторически сложившегося государственного единства; на признании равноправия народов, единства разнообразных культур; на убежденности в важности для общества семьи и семейных традиций; на осознании необходимости поддержания гражданского мира и согласия и своей ответственности за судьбу страны перед нынешними и грядущими поколениями.</w:t>
      </w:r>
    </w:p>
    <w:tbl>
      <w:tblPr>
        <w:tblW w:w="107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923"/>
        <w:gridCol w:w="850"/>
      </w:tblGrid>
      <w:tr w:rsidR="002B6745" w:rsidRPr="002B6745" w:rsidTr="002B6745">
        <w:trPr>
          <w:trHeight w:val="142"/>
        </w:trPr>
        <w:tc>
          <w:tcPr>
            <w:tcW w:w="10773" w:type="dxa"/>
            <w:gridSpan w:val="2"/>
          </w:tcPr>
          <w:p w:rsidR="002B6745" w:rsidRPr="002B6745" w:rsidRDefault="002B6745" w:rsidP="002B6745">
            <w:pPr>
              <w:jc w:val="both"/>
              <w:rPr>
                <w:sz w:val="24"/>
                <w:szCs w:val="24"/>
              </w:rPr>
            </w:pPr>
            <w:proofErr w:type="spellStart"/>
            <w:r w:rsidRPr="002B6745">
              <w:rPr>
                <w:b/>
                <w:sz w:val="24"/>
                <w:szCs w:val="24"/>
                <w:u w:val="single"/>
              </w:rPr>
              <w:t>Метапредметные</w:t>
            </w:r>
            <w:proofErr w:type="spellEnd"/>
            <w:r w:rsidRPr="002B6745">
              <w:rPr>
                <w:b/>
                <w:sz w:val="24"/>
                <w:szCs w:val="24"/>
                <w:u w:val="single"/>
              </w:rPr>
              <w:t xml:space="preserve"> результаты: </w:t>
            </w:r>
            <w:r w:rsidRPr="002B6745">
              <w:rPr>
                <w:sz w:val="24"/>
                <w:szCs w:val="24"/>
              </w:rPr>
              <w:t xml:space="preserve"> изучения обществознания выпускниками основной школы проявляются :</w:t>
            </w:r>
          </w:p>
        </w:tc>
      </w:tr>
      <w:tr w:rsidR="002B6745" w:rsidRPr="002B6745" w:rsidTr="002B6745">
        <w:trPr>
          <w:trHeight w:val="142"/>
        </w:trPr>
        <w:tc>
          <w:tcPr>
            <w:tcW w:w="10773" w:type="dxa"/>
            <w:gridSpan w:val="2"/>
          </w:tcPr>
          <w:p w:rsidR="002B6745" w:rsidRPr="002B6745" w:rsidRDefault="002B6745" w:rsidP="002B6745">
            <w:pPr>
              <w:jc w:val="both"/>
              <w:rPr>
                <w:sz w:val="24"/>
                <w:szCs w:val="24"/>
              </w:rPr>
            </w:pPr>
            <w:r w:rsidRPr="002B6745">
              <w:rPr>
                <w:sz w:val="24"/>
                <w:szCs w:val="24"/>
              </w:rPr>
              <w:t xml:space="preserve"> - умении сознательно организовывать свою познавательную деятельность (от постановки цели до получения и оценки результата);</w:t>
            </w:r>
          </w:p>
        </w:tc>
      </w:tr>
      <w:tr w:rsidR="002B6745" w:rsidRPr="002B6745" w:rsidTr="002B6745">
        <w:trPr>
          <w:gridAfter w:val="1"/>
          <w:wAfter w:w="850" w:type="dxa"/>
          <w:trHeight w:val="142"/>
        </w:trPr>
        <w:tc>
          <w:tcPr>
            <w:tcW w:w="9923" w:type="dxa"/>
          </w:tcPr>
          <w:p w:rsidR="002B6745" w:rsidRPr="002B6745" w:rsidRDefault="002B6745" w:rsidP="002B6745">
            <w:pPr>
              <w:jc w:val="both"/>
              <w:rPr>
                <w:sz w:val="24"/>
                <w:szCs w:val="24"/>
              </w:rPr>
            </w:pPr>
            <w:r w:rsidRPr="002B6745">
              <w:rPr>
                <w:sz w:val="24"/>
                <w:szCs w:val="24"/>
              </w:rPr>
              <w:t xml:space="preserve"> - умении объяснять явления и процессы социальной действительности с научных, социально-философских позиций; рассматривать их комплексно в контексте сложившихся реалий  и возможных перспектив;</w:t>
            </w:r>
          </w:p>
        </w:tc>
      </w:tr>
      <w:tr w:rsidR="002B6745" w:rsidRPr="002B6745" w:rsidTr="002B6745">
        <w:trPr>
          <w:gridAfter w:val="1"/>
          <w:wAfter w:w="850" w:type="dxa"/>
          <w:trHeight w:val="142"/>
        </w:trPr>
        <w:tc>
          <w:tcPr>
            <w:tcW w:w="9923" w:type="dxa"/>
          </w:tcPr>
          <w:p w:rsidR="002B6745" w:rsidRPr="002B6745" w:rsidRDefault="002B6745" w:rsidP="002B6745">
            <w:pPr>
              <w:jc w:val="both"/>
              <w:rPr>
                <w:sz w:val="24"/>
                <w:szCs w:val="24"/>
              </w:rPr>
            </w:pPr>
            <w:r w:rsidRPr="002B6745">
              <w:rPr>
                <w:sz w:val="24"/>
                <w:szCs w:val="24"/>
              </w:rPr>
              <w:t>- способности анализировать реальные социальные ситуации, выбирать адекватные способы деятельности и модели поведения в рамках реализуемых основных социальных ролей (производитель, потребитель и др.);</w:t>
            </w:r>
          </w:p>
        </w:tc>
      </w:tr>
      <w:tr w:rsidR="002B6745" w:rsidRPr="002B6745" w:rsidTr="002B6745">
        <w:trPr>
          <w:gridAfter w:val="1"/>
          <w:wAfter w:w="850" w:type="dxa"/>
          <w:trHeight w:val="997"/>
        </w:trPr>
        <w:tc>
          <w:tcPr>
            <w:tcW w:w="9923" w:type="dxa"/>
          </w:tcPr>
          <w:p w:rsidR="002B6745" w:rsidRPr="002B6745" w:rsidRDefault="002B6745" w:rsidP="002B6745">
            <w:pPr>
              <w:jc w:val="both"/>
              <w:rPr>
                <w:sz w:val="24"/>
                <w:szCs w:val="24"/>
              </w:rPr>
            </w:pPr>
            <w:r w:rsidRPr="002B6745">
              <w:rPr>
                <w:sz w:val="24"/>
                <w:szCs w:val="24"/>
              </w:rPr>
              <w:t xml:space="preserve"> - овладении различными видами публичных выступлений (высказывания, монолог, дискуссия) и следовании этическим нормам и правилам ведения диалога;</w:t>
            </w:r>
          </w:p>
          <w:p w:rsidR="002B6745" w:rsidRPr="002B6745" w:rsidRDefault="002B6745" w:rsidP="002B6745">
            <w:pPr>
              <w:jc w:val="both"/>
              <w:rPr>
                <w:sz w:val="24"/>
                <w:szCs w:val="24"/>
              </w:rPr>
            </w:pPr>
            <w:r w:rsidRPr="002B6745">
              <w:rPr>
                <w:sz w:val="24"/>
                <w:szCs w:val="24"/>
              </w:rPr>
              <w:t xml:space="preserve">- умении выполнять </w:t>
            </w:r>
            <w:proofErr w:type="gramStart"/>
            <w:r w:rsidRPr="002B6745">
              <w:rPr>
                <w:sz w:val="24"/>
                <w:szCs w:val="24"/>
              </w:rPr>
              <w:t>познавательные  и</w:t>
            </w:r>
            <w:proofErr w:type="gramEnd"/>
            <w:r w:rsidRPr="002B6745">
              <w:rPr>
                <w:sz w:val="24"/>
                <w:szCs w:val="24"/>
              </w:rPr>
              <w:t xml:space="preserve"> практические задания, в том числе с использованием проектной деятельности на уроках и в доступной социальной практике:</w:t>
            </w:r>
          </w:p>
          <w:p w:rsidR="002B6745" w:rsidRPr="002B6745" w:rsidRDefault="002B6745" w:rsidP="002B6745">
            <w:pPr>
              <w:jc w:val="both"/>
              <w:rPr>
                <w:sz w:val="24"/>
                <w:szCs w:val="24"/>
              </w:rPr>
            </w:pPr>
            <w:r w:rsidRPr="002B6745">
              <w:rPr>
                <w:sz w:val="24"/>
                <w:szCs w:val="24"/>
              </w:rPr>
              <w:t>1)  на использование элементов причинно-следственного анализа;</w:t>
            </w:r>
          </w:p>
          <w:p w:rsidR="002B6745" w:rsidRPr="002B6745" w:rsidRDefault="002B6745" w:rsidP="002B6745">
            <w:pPr>
              <w:jc w:val="both"/>
              <w:rPr>
                <w:sz w:val="24"/>
                <w:szCs w:val="24"/>
              </w:rPr>
            </w:pPr>
            <w:r w:rsidRPr="002B6745">
              <w:rPr>
                <w:sz w:val="24"/>
                <w:szCs w:val="24"/>
              </w:rPr>
              <w:t xml:space="preserve"> 2) исследование несложных реальных связей и зависимостей;</w:t>
            </w:r>
          </w:p>
          <w:p w:rsidR="002B6745" w:rsidRPr="002B6745" w:rsidRDefault="002B6745" w:rsidP="002B6745">
            <w:pPr>
              <w:jc w:val="both"/>
              <w:rPr>
                <w:sz w:val="24"/>
                <w:szCs w:val="24"/>
              </w:rPr>
            </w:pPr>
            <w:r w:rsidRPr="002B6745">
              <w:rPr>
                <w:sz w:val="24"/>
                <w:szCs w:val="24"/>
              </w:rPr>
              <w:t xml:space="preserve"> 3) определение сущностных характеристик изучаемого объекта; выбор верных критериев для сравнения, сопоставления, оценки объектов;</w:t>
            </w:r>
          </w:p>
          <w:p w:rsidR="002B6745" w:rsidRPr="002B6745" w:rsidRDefault="002B6745" w:rsidP="002B6745">
            <w:pPr>
              <w:jc w:val="both"/>
              <w:rPr>
                <w:sz w:val="24"/>
                <w:szCs w:val="24"/>
              </w:rPr>
            </w:pPr>
            <w:r w:rsidRPr="002B6745">
              <w:rPr>
                <w:sz w:val="24"/>
                <w:szCs w:val="24"/>
              </w:rPr>
              <w:t>4) поиск и извлечение нужной информации по заданной теме в адаптированных источниках различного типа;</w:t>
            </w:r>
          </w:p>
          <w:p w:rsidR="002B6745" w:rsidRPr="002B6745" w:rsidRDefault="002B6745" w:rsidP="002B6745">
            <w:pPr>
              <w:jc w:val="both"/>
              <w:rPr>
                <w:sz w:val="24"/>
                <w:szCs w:val="24"/>
              </w:rPr>
            </w:pPr>
            <w:r w:rsidRPr="002B6745">
              <w:rPr>
                <w:sz w:val="24"/>
                <w:szCs w:val="24"/>
              </w:rPr>
              <w:t xml:space="preserve"> 5) перевод информации из одной знаковой системы в другую (из текста в таблицу, из аудиовизуального ряда в текст и др.), выбор знаковых систем адекватно познавательной и коммуникативной ситуации;</w:t>
            </w:r>
          </w:p>
          <w:p w:rsidR="002B6745" w:rsidRPr="002B6745" w:rsidRDefault="002B6745" w:rsidP="002B6745">
            <w:pPr>
              <w:jc w:val="both"/>
              <w:rPr>
                <w:sz w:val="24"/>
                <w:szCs w:val="24"/>
              </w:rPr>
            </w:pPr>
            <w:r w:rsidRPr="002B6745">
              <w:rPr>
                <w:sz w:val="24"/>
                <w:szCs w:val="24"/>
              </w:rPr>
              <w:t xml:space="preserve"> 6) объяснение изученных положений на конкретных примерах;</w:t>
            </w:r>
          </w:p>
          <w:p w:rsidR="002B6745" w:rsidRPr="002B6745" w:rsidRDefault="002B6745" w:rsidP="002B6745">
            <w:pPr>
              <w:jc w:val="both"/>
              <w:rPr>
                <w:sz w:val="24"/>
                <w:szCs w:val="24"/>
              </w:rPr>
            </w:pPr>
            <w:r w:rsidRPr="002B6745">
              <w:rPr>
                <w:sz w:val="24"/>
                <w:szCs w:val="24"/>
              </w:rPr>
              <w:t xml:space="preserve"> 7) оценку своих учебных достижений, поведения, черт своей личности с учетом мнения других людей, в том числе для корректировки собственного поведения в окружающей среде; выполнение в повседневной жизни этических и правовых норм, экологических требований;</w:t>
            </w:r>
            <w:r w:rsidRPr="002B6745">
              <w:rPr>
                <w:sz w:val="24"/>
                <w:szCs w:val="24"/>
              </w:rPr>
              <w:cr/>
              <w:t>8) определение собственного отношения к явлениям современной жизни, формулирование своей точки зрения.</w:t>
            </w:r>
          </w:p>
          <w:p w:rsidR="002B6745" w:rsidRPr="002B6745" w:rsidRDefault="002B6745" w:rsidP="002B6745">
            <w:pPr>
              <w:jc w:val="both"/>
              <w:rPr>
                <w:sz w:val="24"/>
                <w:szCs w:val="24"/>
              </w:rPr>
            </w:pPr>
          </w:p>
        </w:tc>
      </w:tr>
      <w:tr w:rsidR="002B6745" w:rsidRPr="002B6745" w:rsidTr="002B6745">
        <w:trPr>
          <w:gridAfter w:val="1"/>
          <w:wAfter w:w="850" w:type="dxa"/>
          <w:trHeight w:val="317"/>
        </w:trPr>
        <w:tc>
          <w:tcPr>
            <w:tcW w:w="9923" w:type="dxa"/>
          </w:tcPr>
          <w:p w:rsidR="002B6745" w:rsidRPr="002B6745" w:rsidRDefault="002B6745" w:rsidP="002B6745">
            <w:pPr>
              <w:tabs>
                <w:tab w:val="left" w:pos="9673"/>
              </w:tabs>
              <w:snapToGrid w:val="0"/>
              <w:jc w:val="both"/>
              <w:rPr>
                <w:sz w:val="24"/>
                <w:szCs w:val="24"/>
              </w:rPr>
            </w:pPr>
          </w:p>
        </w:tc>
      </w:tr>
      <w:tr w:rsidR="002B6745" w:rsidRPr="002B6745" w:rsidTr="002B6745">
        <w:trPr>
          <w:trHeight w:val="142"/>
        </w:trPr>
        <w:tc>
          <w:tcPr>
            <w:tcW w:w="10773" w:type="dxa"/>
            <w:gridSpan w:val="2"/>
          </w:tcPr>
          <w:p w:rsidR="002B6745" w:rsidRPr="002B6745" w:rsidRDefault="002B6745" w:rsidP="002B6745">
            <w:pPr>
              <w:snapToGrid w:val="0"/>
              <w:jc w:val="both"/>
              <w:rPr>
                <w:b/>
                <w:sz w:val="24"/>
                <w:szCs w:val="24"/>
              </w:rPr>
            </w:pPr>
            <w:r w:rsidRPr="002B6745">
              <w:rPr>
                <w:b/>
                <w:sz w:val="24"/>
                <w:szCs w:val="24"/>
              </w:rPr>
              <w:t>РАЗДЕЛ 2.  Содержание учебного предмета</w:t>
            </w:r>
          </w:p>
          <w:p w:rsidR="002B6745" w:rsidRPr="002B6745" w:rsidRDefault="002B6745" w:rsidP="002B6745">
            <w:pPr>
              <w:snapToGrid w:val="0"/>
              <w:jc w:val="both"/>
              <w:rPr>
                <w:b/>
                <w:sz w:val="24"/>
                <w:szCs w:val="24"/>
              </w:rPr>
            </w:pPr>
          </w:p>
        </w:tc>
      </w:tr>
    </w:tbl>
    <w:p w:rsidR="002B6745" w:rsidRPr="002B6745" w:rsidRDefault="002B6745" w:rsidP="002B6745">
      <w:pPr>
        <w:ind w:left="420"/>
        <w:jc w:val="both"/>
        <w:rPr>
          <w:b/>
          <w:sz w:val="24"/>
          <w:szCs w:val="24"/>
        </w:rPr>
      </w:pPr>
      <w:r w:rsidRPr="002B6745">
        <w:rPr>
          <w:b/>
          <w:sz w:val="24"/>
          <w:szCs w:val="24"/>
        </w:rPr>
        <w:t xml:space="preserve">ВВЕДЕНИЕ </w:t>
      </w:r>
    </w:p>
    <w:p w:rsidR="002B6745" w:rsidRPr="002B6745" w:rsidRDefault="002B6745" w:rsidP="002B6745">
      <w:pPr>
        <w:ind w:left="420"/>
        <w:jc w:val="both"/>
        <w:rPr>
          <w:b/>
          <w:sz w:val="24"/>
          <w:szCs w:val="24"/>
        </w:rPr>
      </w:pPr>
      <w:r w:rsidRPr="002B6745">
        <w:rPr>
          <w:b/>
          <w:sz w:val="24"/>
          <w:szCs w:val="24"/>
        </w:rPr>
        <w:t xml:space="preserve">Глава 1. Политика </w:t>
      </w:r>
    </w:p>
    <w:p w:rsidR="002B6745" w:rsidRPr="002B6745" w:rsidRDefault="002B6745" w:rsidP="002B6745">
      <w:pPr>
        <w:jc w:val="both"/>
        <w:rPr>
          <w:sz w:val="24"/>
          <w:szCs w:val="24"/>
        </w:rPr>
      </w:pPr>
      <w:r w:rsidRPr="002B6745">
        <w:rPr>
          <w:sz w:val="24"/>
          <w:szCs w:val="24"/>
        </w:rPr>
        <w:t xml:space="preserve">Политика и социальное управление </w:t>
      </w:r>
    </w:p>
    <w:p w:rsidR="002B6745" w:rsidRPr="002B6745" w:rsidRDefault="002B6745" w:rsidP="002B6745">
      <w:pPr>
        <w:jc w:val="both"/>
        <w:rPr>
          <w:sz w:val="24"/>
          <w:szCs w:val="24"/>
        </w:rPr>
      </w:pPr>
      <w:r w:rsidRPr="002B6745">
        <w:rPr>
          <w:sz w:val="24"/>
          <w:szCs w:val="24"/>
        </w:rPr>
        <w:t>Политика и власть. Роль политики в жизни общества. Основные направления политики.</w:t>
      </w:r>
    </w:p>
    <w:p w:rsidR="002B6745" w:rsidRPr="002B6745" w:rsidRDefault="002B6745" w:rsidP="002B6745">
      <w:pPr>
        <w:jc w:val="both"/>
        <w:rPr>
          <w:sz w:val="24"/>
          <w:szCs w:val="24"/>
        </w:rPr>
      </w:pPr>
      <w:r w:rsidRPr="002B6745">
        <w:rPr>
          <w:sz w:val="24"/>
          <w:szCs w:val="24"/>
        </w:rPr>
        <w:t>Понятие государства, его отличительные признаки. Государственный суверенитет. Внутренние и внешние функции государства. Формы государства.</w:t>
      </w:r>
    </w:p>
    <w:p w:rsidR="002B6745" w:rsidRPr="002B6745" w:rsidRDefault="002B6745" w:rsidP="002B6745">
      <w:pPr>
        <w:jc w:val="both"/>
        <w:rPr>
          <w:sz w:val="24"/>
          <w:szCs w:val="24"/>
        </w:rPr>
      </w:pPr>
      <w:r w:rsidRPr="002B6745">
        <w:rPr>
          <w:sz w:val="24"/>
          <w:szCs w:val="24"/>
        </w:rPr>
        <w:t>Политический режим. Демократия и тоталитаризм. Демократические ценности. Развитие демократии в современном мире.</w:t>
      </w:r>
    </w:p>
    <w:p w:rsidR="002B6745" w:rsidRPr="002B6745" w:rsidRDefault="002B6745" w:rsidP="002B6745">
      <w:pPr>
        <w:jc w:val="both"/>
        <w:rPr>
          <w:sz w:val="24"/>
          <w:szCs w:val="24"/>
        </w:rPr>
      </w:pPr>
      <w:r w:rsidRPr="002B6745">
        <w:rPr>
          <w:sz w:val="24"/>
          <w:szCs w:val="24"/>
        </w:rPr>
        <w:t>Правовое государство. Разделение властей. Условия становления правового государства в РФ.</w:t>
      </w:r>
    </w:p>
    <w:p w:rsidR="002B6745" w:rsidRPr="002B6745" w:rsidRDefault="002B6745" w:rsidP="002B6745">
      <w:pPr>
        <w:jc w:val="both"/>
        <w:rPr>
          <w:sz w:val="24"/>
          <w:szCs w:val="24"/>
        </w:rPr>
      </w:pPr>
      <w:r w:rsidRPr="002B6745">
        <w:rPr>
          <w:sz w:val="24"/>
          <w:szCs w:val="24"/>
        </w:rPr>
        <w:t>Гражданское общество. Местное самоуправление. Пути формирования гражданского общества в РФ.</w:t>
      </w:r>
    </w:p>
    <w:p w:rsidR="002B6745" w:rsidRPr="002B6745" w:rsidRDefault="002B6745" w:rsidP="002B6745">
      <w:pPr>
        <w:jc w:val="both"/>
        <w:rPr>
          <w:sz w:val="24"/>
          <w:szCs w:val="24"/>
        </w:rPr>
      </w:pPr>
      <w:r w:rsidRPr="002B6745">
        <w:rPr>
          <w:sz w:val="24"/>
          <w:szCs w:val="24"/>
        </w:rPr>
        <w:t>Участие граждан в политической жизни. Участие в выборах. Отличительные черты выборов в демократическом обществе. Референдум. Выборы в РФ. Опасность политического экстремизма.</w:t>
      </w:r>
    </w:p>
    <w:p w:rsidR="002B6745" w:rsidRPr="002B6745" w:rsidRDefault="002B6745" w:rsidP="002B6745">
      <w:pPr>
        <w:jc w:val="both"/>
        <w:rPr>
          <w:sz w:val="24"/>
          <w:szCs w:val="24"/>
        </w:rPr>
      </w:pPr>
      <w:r w:rsidRPr="002B6745">
        <w:rPr>
          <w:sz w:val="24"/>
          <w:szCs w:val="24"/>
        </w:rPr>
        <w:t>Политические партии и движения, их роль в общественной жизни. Политические партии и движения в РФ. Участие партий в выборах.</w:t>
      </w:r>
    </w:p>
    <w:p w:rsidR="002B6745" w:rsidRPr="002B6745" w:rsidRDefault="002B6745" w:rsidP="002B6745">
      <w:pPr>
        <w:jc w:val="both"/>
        <w:rPr>
          <w:sz w:val="24"/>
          <w:szCs w:val="24"/>
        </w:rPr>
      </w:pPr>
      <w:r w:rsidRPr="002B6745">
        <w:rPr>
          <w:sz w:val="24"/>
          <w:szCs w:val="24"/>
        </w:rPr>
        <w:t xml:space="preserve">Средства массовой информации. Влияние СМИ на политическую жизнь общества. Роль СМИ в предвыборной борьбе. </w:t>
      </w:r>
    </w:p>
    <w:p w:rsidR="002B6745" w:rsidRPr="002B6745" w:rsidRDefault="002B6745" w:rsidP="002B6745">
      <w:pPr>
        <w:jc w:val="both"/>
        <w:rPr>
          <w:b/>
          <w:sz w:val="24"/>
          <w:szCs w:val="24"/>
        </w:rPr>
      </w:pPr>
      <w:r w:rsidRPr="002B6745">
        <w:rPr>
          <w:b/>
          <w:sz w:val="24"/>
          <w:szCs w:val="24"/>
        </w:rPr>
        <w:t xml:space="preserve">Глава 2. Право </w:t>
      </w:r>
    </w:p>
    <w:p w:rsidR="002B6745" w:rsidRPr="002B6745" w:rsidRDefault="002B6745" w:rsidP="002B6745">
      <w:pPr>
        <w:jc w:val="both"/>
        <w:rPr>
          <w:sz w:val="24"/>
          <w:szCs w:val="24"/>
        </w:rPr>
      </w:pPr>
      <w:r w:rsidRPr="002B6745">
        <w:rPr>
          <w:sz w:val="24"/>
          <w:szCs w:val="24"/>
        </w:rPr>
        <w:t>Право, его роль в жизни человека, общества и государства. Понятие нормы права. Нормативно-правовой акт. Виды нормативных актов. Система законодательства.</w:t>
      </w:r>
    </w:p>
    <w:p w:rsidR="002B6745" w:rsidRPr="002B6745" w:rsidRDefault="002B6745" w:rsidP="002B6745">
      <w:pPr>
        <w:jc w:val="both"/>
        <w:rPr>
          <w:sz w:val="24"/>
          <w:szCs w:val="24"/>
        </w:rPr>
      </w:pPr>
      <w:r w:rsidRPr="002B6745">
        <w:rPr>
          <w:sz w:val="24"/>
          <w:szCs w:val="24"/>
        </w:rPr>
        <w:t>Понятие правоотношения. Виды правоотношений. Субъекты права. Особенности правового статуса несовершеннолетних.</w:t>
      </w:r>
    </w:p>
    <w:p w:rsidR="002B6745" w:rsidRPr="002B6745" w:rsidRDefault="002B6745" w:rsidP="002B6745">
      <w:pPr>
        <w:jc w:val="both"/>
        <w:rPr>
          <w:sz w:val="24"/>
          <w:szCs w:val="24"/>
        </w:rPr>
      </w:pPr>
      <w:r w:rsidRPr="002B6745">
        <w:rPr>
          <w:sz w:val="24"/>
          <w:szCs w:val="24"/>
        </w:rPr>
        <w:t>Понятие правонарушения. Признаки и виды правонарушений. Понятие и виды юридической ответственности. Презумпция невиновности.</w:t>
      </w:r>
    </w:p>
    <w:p w:rsidR="002B6745" w:rsidRPr="002B6745" w:rsidRDefault="002B6745" w:rsidP="002B6745">
      <w:pPr>
        <w:jc w:val="both"/>
        <w:rPr>
          <w:sz w:val="24"/>
          <w:szCs w:val="24"/>
        </w:rPr>
      </w:pPr>
      <w:r w:rsidRPr="002B6745">
        <w:rPr>
          <w:sz w:val="24"/>
          <w:szCs w:val="24"/>
        </w:rPr>
        <w:t>Правоохранительные органы. Судебная система РФ. Адвокатура. Нотариат.</w:t>
      </w:r>
    </w:p>
    <w:p w:rsidR="002B6745" w:rsidRPr="002B6745" w:rsidRDefault="002B6745" w:rsidP="002B6745">
      <w:pPr>
        <w:jc w:val="both"/>
        <w:rPr>
          <w:sz w:val="24"/>
          <w:szCs w:val="24"/>
        </w:rPr>
      </w:pPr>
      <w:r w:rsidRPr="002B6745">
        <w:rPr>
          <w:sz w:val="24"/>
          <w:szCs w:val="24"/>
        </w:rPr>
        <w:t>Конституция — основной закон РФ.</w:t>
      </w:r>
    </w:p>
    <w:p w:rsidR="002B6745" w:rsidRPr="002B6745" w:rsidRDefault="002B6745" w:rsidP="002B6745">
      <w:pPr>
        <w:jc w:val="both"/>
        <w:rPr>
          <w:sz w:val="24"/>
          <w:szCs w:val="24"/>
        </w:rPr>
      </w:pPr>
      <w:r w:rsidRPr="002B6745">
        <w:rPr>
          <w:sz w:val="24"/>
          <w:szCs w:val="24"/>
        </w:rPr>
        <w:t>Основы конституционного строя РФ. Федеративное устройство. Органы государственной власти в РФ. Взаимоотношения органов государственной власти и граждан.</w:t>
      </w:r>
    </w:p>
    <w:p w:rsidR="002B6745" w:rsidRPr="002B6745" w:rsidRDefault="002B6745" w:rsidP="002B6745">
      <w:pPr>
        <w:jc w:val="both"/>
        <w:rPr>
          <w:sz w:val="24"/>
          <w:szCs w:val="24"/>
        </w:rPr>
      </w:pPr>
      <w:r w:rsidRPr="002B6745">
        <w:rPr>
          <w:sz w:val="24"/>
          <w:szCs w:val="24"/>
        </w:rPr>
        <w:t>Понятие прав, свобод и обязанностей. Всеобщая декларация прав человека — идеал права. Воздействие международных документов по правам человека на утверждение прав и свобод человека и гражданина в РФ.</w:t>
      </w:r>
    </w:p>
    <w:p w:rsidR="002B6745" w:rsidRPr="002B6745" w:rsidRDefault="002B6745" w:rsidP="002B6745">
      <w:pPr>
        <w:jc w:val="both"/>
        <w:rPr>
          <w:sz w:val="24"/>
          <w:szCs w:val="24"/>
        </w:rPr>
      </w:pPr>
      <w:r w:rsidRPr="002B6745">
        <w:rPr>
          <w:sz w:val="24"/>
          <w:szCs w:val="24"/>
        </w:rPr>
        <w:t>Права и свободы человека и гражданина в РФ, их гарантии. Конституционные обязанности гражданина. Права ребенка и их защита. Механизмы реализации и защиты прав человека и гражданина в РФ.</w:t>
      </w:r>
    </w:p>
    <w:p w:rsidR="002B6745" w:rsidRPr="002B6745" w:rsidRDefault="002B6745" w:rsidP="002B6745">
      <w:pPr>
        <w:jc w:val="both"/>
        <w:rPr>
          <w:sz w:val="24"/>
          <w:szCs w:val="24"/>
        </w:rPr>
      </w:pPr>
      <w:r w:rsidRPr="002B6745">
        <w:rPr>
          <w:sz w:val="24"/>
          <w:szCs w:val="24"/>
        </w:rPr>
        <w:t xml:space="preserve">  Гражданские правоотношения. Право собственности. Основные виды гражданско-правовых договоров. Права потребителей.</w:t>
      </w:r>
    </w:p>
    <w:p w:rsidR="002B6745" w:rsidRPr="002B6745" w:rsidRDefault="002B6745" w:rsidP="002B6745">
      <w:pPr>
        <w:jc w:val="both"/>
        <w:rPr>
          <w:sz w:val="24"/>
          <w:szCs w:val="24"/>
        </w:rPr>
      </w:pPr>
      <w:r w:rsidRPr="002B6745">
        <w:rPr>
          <w:sz w:val="24"/>
          <w:szCs w:val="24"/>
        </w:rPr>
        <w:t xml:space="preserve">  Трудовые правоотношения. Право на труд. Правовой статус несовершеннолетнего работника. Трудоустройство несовершеннолетних.</w:t>
      </w:r>
    </w:p>
    <w:p w:rsidR="002B6745" w:rsidRPr="002B6745" w:rsidRDefault="002B6745" w:rsidP="002B6745">
      <w:pPr>
        <w:jc w:val="both"/>
        <w:rPr>
          <w:sz w:val="24"/>
          <w:szCs w:val="24"/>
        </w:rPr>
      </w:pPr>
      <w:r w:rsidRPr="002B6745">
        <w:rPr>
          <w:sz w:val="24"/>
          <w:szCs w:val="24"/>
        </w:rPr>
        <w:t xml:space="preserve">  Семейные правоотношения. Брак и развод, неполная семья Порядок и условия заключения брака. Права и обязанности родителей и детей.</w:t>
      </w:r>
    </w:p>
    <w:p w:rsidR="002B6745" w:rsidRPr="002B6745" w:rsidRDefault="002B6745" w:rsidP="002B6745">
      <w:pPr>
        <w:jc w:val="both"/>
        <w:rPr>
          <w:sz w:val="24"/>
          <w:szCs w:val="24"/>
        </w:rPr>
      </w:pPr>
      <w:r w:rsidRPr="002B6745">
        <w:rPr>
          <w:sz w:val="24"/>
          <w:szCs w:val="24"/>
        </w:rPr>
        <w:t xml:space="preserve">  Административные правоотношения. Административное правонарушение. Виды административных наказаний.</w:t>
      </w:r>
    </w:p>
    <w:p w:rsidR="002B6745" w:rsidRPr="002B6745" w:rsidRDefault="002B6745" w:rsidP="002B6745">
      <w:pPr>
        <w:jc w:val="both"/>
        <w:rPr>
          <w:sz w:val="24"/>
          <w:szCs w:val="24"/>
        </w:rPr>
      </w:pPr>
      <w:r w:rsidRPr="002B6745">
        <w:rPr>
          <w:sz w:val="24"/>
          <w:szCs w:val="24"/>
        </w:rPr>
        <w:t xml:space="preserve">  Основные понятия и институты уголовного права. Понятие преступления. Пределы допустимой самообороны. Уголовная ответственность несовершеннолетних.</w:t>
      </w:r>
    </w:p>
    <w:p w:rsidR="002B6745" w:rsidRPr="002B6745" w:rsidRDefault="002B6745" w:rsidP="002B6745">
      <w:pPr>
        <w:jc w:val="both"/>
        <w:rPr>
          <w:sz w:val="24"/>
          <w:szCs w:val="24"/>
        </w:rPr>
      </w:pPr>
      <w:r w:rsidRPr="002B6745">
        <w:rPr>
          <w:sz w:val="24"/>
          <w:szCs w:val="24"/>
        </w:rPr>
        <w:t xml:space="preserve">  Социальные права. Жилищные правоотношения.</w:t>
      </w:r>
    </w:p>
    <w:p w:rsidR="002B6745" w:rsidRPr="002B6745" w:rsidRDefault="002B6745" w:rsidP="002B6745">
      <w:pPr>
        <w:jc w:val="both"/>
        <w:rPr>
          <w:sz w:val="24"/>
          <w:szCs w:val="24"/>
        </w:rPr>
      </w:pPr>
      <w:r w:rsidRPr="002B6745">
        <w:rPr>
          <w:sz w:val="24"/>
          <w:szCs w:val="24"/>
        </w:rPr>
        <w:t xml:space="preserve">Международно-правовая защита жертв вооруженных конфликтов. Право на жизнь в условиях вооруженных конфликтов. Защита гражданского населения в период </w:t>
      </w:r>
      <w:r w:rsidRPr="002B6745">
        <w:rPr>
          <w:sz w:val="24"/>
          <w:szCs w:val="24"/>
        </w:rPr>
        <w:lastRenderedPageBreak/>
        <w:t>вооруженных конфликтов.</w:t>
      </w:r>
    </w:p>
    <w:p w:rsidR="002B6745" w:rsidRPr="002B6745" w:rsidRDefault="002B6745" w:rsidP="002B6745">
      <w:pPr>
        <w:jc w:val="both"/>
        <w:rPr>
          <w:i/>
          <w:sz w:val="24"/>
          <w:szCs w:val="24"/>
        </w:rPr>
      </w:pPr>
      <w:r w:rsidRPr="002B6745">
        <w:rPr>
          <w:sz w:val="24"/>
          <w:szCs w:val="24"/>
        </w:rPr>
        <w:t xml:space="preserve">  Правовое регулирование отношений в сфере образования. Возможности получения общего и профессионального образования в Российской Федерации</w:t>
      </w:r>
      <w:r w:rsidRPr="002B6745">
        <w:rPr>
          <w:i/>
          <w:sz w:val="24"/>
          <w:szCs w:val="24"/>
        </w:rPr>
        <w:t xml:space="preserve">. </w:t>
      </w:r>
    </w:p>
    <w:p w:rsidR="002B6745" w:rsidRPr="002B6745" w:rsidRDefault="002B6745" w:rsidP="002B6745">
      <w:pPr>
        <w:rPr>
          <w:b/>
          <w:sz w:val="24"/>
          <w:szCs w:val="24"/>
        </w:rPr>
      </w:pPr>
      <w:r w:rsidRPr="002B6745">
        <w:rPr>
          <w:b/>
          <w:sz w:val="24"/>
          <w:szCs w:val="24"/>
        </w:rPr>
        <w:t>Глава 3</w:t>
      </w:r>
      <w:r w:rsidRPr="002B6745">
        <w:rPr>
          <w:i/>
          <w:sz w:val="24"/>
          <w:szCs w:val="24"/>
        </w:rPr>
        <w:t xml:space="preserve">. </w:t>
      </w:r>
      <w:r w:rsidRPr="002B6745">
        <w:rPr>
          <w:b/>
          <w:sz w:val="24"/>
          <w:szCs w:val="24"/>
        </w:rPr>
        <w:t>Повторение</w:t>
      </w:r>
    </w:p>
    <w:p w:rsidR="002B6745" w:rsidRPr="002B6745" w:rsidRDefault="002B6745" w:rsidP="002B6745">
      <w:pPr>
        <w:rPr>
          <w:i/>
          <w:sz w:val="24"/>
          <w:szCs w:val="24"/>
        </w:rPr>
      </w:pPr>
    </w:p>
    <w:p w:rsidR="002B6745" w:rsidRPr="002B6745" w:rsidRDefault="002B6745" w:rsidP="002B6745">
      <w:pPr>
        <w:rPr>
          <w:i/>
          <w:sz w:val="24"/>
          <w:szCs w:val="24"/>
        </w:rPr>
      </w:pPr>
      <w:r w:rsidRPr="002B6745">
        <w:rPr>
          <w:i/>
          <w:sz w:val="24"/>
          <w:szCs w:val="24"/>
        </w:rPr>
        <w:t xml:space="preserve"> Итоговое повторение и контроль.</w:t>
      </w:r>
    </w:p>
    <w:p w:rsidR="002B6745" w:rsidRPr="002B6745" w:rsidRDefault="002B6745" w:rsidP="002B6745">
      <w:pPr>
        <w:rPr>
          <w:b/>
          <w:sz w:val="24"/>
          <w:szCs w:val="24"/>
        </w:rPr>
      </w:pPr>
    </w:p>
    <w:p w:rsidR="002B6745" w:rsidRPr="002B6745" w:rsidRDefault="002B6745" w:rsidP="002B6745">
      <w:pPr>
        <w:rPr>
          <w:b/>
          <w:sz w:val="24"/>
          <w:szCs w:val="24"/>
        </w:rPr>
      </w:pPr>
    </w:p>
    <w:p w:rsidR="002B6745" w:rsidRPr="002B6745" w:rsidRDefault="002B6745" w:rsidP="002B6745">
      <w:pPr>
        <w:rPr>
          <w:b/>
          <w:sz w:val="24"/>
          <w:szCs w:val="24"/>
        </w:rPr>
      </w:pPr>
    </w:p>
    <w:p w:rsidR="002B6745" w:rsidRPr="002B6745" w:rsidRDefault="002B6745" w:rsidP="002B6745">
      <w:pPr>
        <w:rPr>
          <w:b/>
          <w:sz w:val="24"/>
          <w:szCs w:val="24"/>
        </w:rPr>
      </w:pPr>
      <w:r w:rsidRPr="002B6745">
        <w:rPr>
          <w:b/>
          <w:sz w:val="24"/>
          <w:szCs w:val="24"/>
        </w:rPr>
        <w:t>РАЗДЕЛ 3.  Тематическое планирование с указанием количества часов, отводимых на освоение каждой темы.</w:t>
      </w:r>
    </w:p>
    <w:tbl>
      <w:tblPr>
        <w:tblpPr w:leftFromText="180" w:rightFromText="180" w:vertAnchor="text" w:horzAnchor="margin" w:tblpXSpec="center" w:tblpY="12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6"/>
        <w:gridCol w:w="3578"/>
        <w:gridCol w:w="2230"/>
        <w:gridCol w:w="2040"/>
      </w:tblGrid>
      <w:tr w:rsidR="002B6745" w:rsidRPr="002B6745" w:rsidTr="002B6745">
        <w:trPr>
          <w:trHeight w:val="828"/>
        </w:trPr>
        <w:tc>
          <w:tcPr>
            <w:tcW w:w="1156" w:type="dxa"/>
            <w:shd w:val="clear" w:color="auto" w:fill="auto"/>
          </w:tcPr>
          <w:p w:rsidR="002B6745" w:rsidRPr="002B6745" w:rsidRDefault="002B6745" w:rsidP="002B6745">
            <w:pPr>
              <w:rPr>
                <w:b/>
                <w:sz w:val="24"/>
                <w:szCs w:val="24"/>
              </w:rPr>
            </w:pPr>
            <w:r w:rsidRPr="002B6745">
              <w:rPr>
                <w:b/>
                <w:sz w:val="24"/>
                <w:szCs w:val="24"/>
              </w:rPr>
              <w:t>№п/п</w:t>
            </w:r>
          </w:p>
        </w:tc>
        <w:tc>
          <w:tcPr>
            <w:tcW w:w="3578" w:type="dxa"/>
            <w:shd w:val="clear" w:color="auto" w:fill="auto"/>
          </w:tcPr>
          <w:p w:rsidR="002B6745" w:rsidRPr="002B6745" w:rsidRDefault="002B6745" w:rsidP="002B6745">
            <w:pPr>
              <w:rPr>
                <w:b/>
                <w:sz w:val="24"/>
                <w:szCs w:val="24"/>
              </w:rPr>
            </w:pPr>
            <w:r w:rsidRPr="002B6745">
              <w:rPr>
                <w:b/>
                <w:sz w:val="24"/>
                <w:szCs w:val="24"/>
              </w:rPr>
              <w:t>Название тем</w:t>
            </w:r>
          </w:p>
        </w:tc>
        <w:tc>
          <w:tcPr>
            <w:tcW w:w="2230" w:type="dxa"/>
            <w:shd w:val="clear" w:color="auto" w:fill="auto"/>
          </w:tcPr>
          <w:p w:rsidR="002B6745" w:rsidRPr="002B6745" w:rsidRDefault="002B6745" w:rsidP="002B6745">
            <w:pPr>
              <w:rPr>
                <w:b/>
                <w:sz w:val="24"/>
                <w:szCs w:val="24"/>
              </w:rPr>
            </w:pPr>
            <w:r w:rsidRPr="002B6745">
              <w:rPr>
                <w:b/>
                <w:sz w:val="24"/>
                <w:szCs w:val="24"/>
              </w:rPr>
              <w:t>Количество отводимых часов</w:t>
            </w:r>
          </w:p>
        </w:tc>
        <w:tc>
          <w:tcPr>
            <w:tcW w:w="2040" w:type="dxa"/>
            <w:shd w:val="clear" w:color="auto" w:fill="auto"/>
          </w:tcPr>
          <w:p w:rsidR="002B6745" w:rsidRPr="002B6745" w:rsidRDefault="002B6745" w:rsidP="002B6745">
            <w:pPr>
              <w:rPr>
                <w:b/>
                <w:sz w:val="24"/>
                <w:szCs w:val="24"/>
              </w:rPr>
            </w:pPr>
            <w:r w:rsidRPr="002B6745">
              <w:rPr>
                <w:b/>
                <w:sz w:val="24"/>
                <w:szCs w:val="24"/>
              </w:rPr>
              <w:t>Количество контрольных работ</w:t>
            </w:r>
          </w:p>
        </w:tc>
      </w:tr>
      <w:tr w:rsidR="002B6745" w:rsidRPr="002B6745" w:rsidTr="002B6745">
        <w:tc>
          <w:tcPr>
            <w:tcW w:w="1156" w:type="dxa"/>
            <w:shd w:val="clear" w:color="auto" w:fill="auto"/>
          </w:tcPr>
          <w:p w:rsidR="002B6745" w:rsidRPr="002B6745" w:rsidRDefault="002B6745" w:rsidP="002B6745">
            <w:pPr>
              <w:rPr>
                <w:b/>
                <w:sz w:val="24"/>
                <w:szCs w:val="24"/>
              </w:rPr>
            </w:pPr>
            <w:r w:rsidRPr="002B6745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578" w:type="dxa"/>
            <w:shd w:val="clear" w:color="auto" w:fill="auto"/>
          </w:tcPr>
          <w:p w:rsidR="002B6745" w:rsidRPr="002B6745" w:rsidRDefault="002B6745" w:rsidP="002B6745">
            <w:pPr>
              <w:rPr>
                <w:b/>
                <w:sz w:val="24"/>
                <w:szCs w:val="24"/>
              </w:rPr>
            </w:pPr>
            <w:r w:rsidRPr="002B6745">
              <w:rPr>
                <w:b/>
                <w:sz w:val="24"/>
                <w:szCs w:val="24"/>
              </w:rPr>
              <w:t>ВВЕДЕНИЕ</w:t>
            </w:r>
          </w:p>
        </w:tc>
        <w:tc>
          <w:tcPr>
            <w:tcW w:w="2230" w:type="dxa"/>
            <w:shd w:val="clear" w:color="auto" w:fill="auto"/>
          </w:tcPr>
          <w:p w:rsidR="002B6745" w:rsidRPr="002B6745" w:rsidRDefault="002B6745" w:rsidP="002B6745">
            <w:pPr>
              <w:rPr>
                <w:b/>
                <w:sz w:val="24"/>
                <w:szCs w:val="24"/>
              </w:rPr>
            </w:pPr>
            <w:r w:rsidRPr="002B6745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040" w:type="dxa"/>
            <w:shd w:val="clear" w:color="auto" w:fill="auto"/>
          </w:tcPr>
          <w:p w:rsidR="002B6745" w:rsidRPr="002B6745" w:rsidRDefault="002B6745" w:rsidP="002B6745">
            <w:pPr>
              <w:rPr>
                <w:b/>
                <w:sz w:val="24"/>
                <w:szCs w:val="24"/>
              </w:rPr>
            </w:pPr>
            <w:r w:rsidRPr="002B6745">
              <w:rPr>
                <w:b/>
                <w:sz w:val="24"/>
                <w:szCs w:val="24"/>
              </w:rPr>
              <w:t>0</w:t>
            </w:r>
          </w:p>
        </w:tc>
      </w:tr>
      <w:tr w:rsidR="002B6745" w:rsidRPr="002B6745" w:rsidTr="002B6745">
        <w:tc>
          <w:tcPr>
            <w:tcW w:w="1156" w:type="dxa"/>
            <w:shd w:val="clear" w:color="auto" w:fill="auto"/>
          </w:tcPr>
          <w:p w:rsidR="002B6745" w:rsidRPr="002B6745" w:rsidRDefault="002B6745" w:rsidP="002B6745">
            <w:pPr>
              <w:rPr>
                <w:b/>
                <w:sz w:val="24"/>
                <w:szCs w:val="24"/>
              </w:rPr>
            </w:pPr>
            <w:r w:rsidRPr="002B6745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578" w:type="dxa"/>
            <w:shd w:val="clear" w:color="auto" w:fill="auto"/>
          </w:tcPr>
          <w:p w:rsidR="002B6745" w:rsidRPr="002B6745" w:rsidRDefault="002B6745" w:rsidP="002B6745">
            <w:pPr>
              <w:rPr>
                <w:b/>
                <w:sz w:val="24"/>
                <w:szCs w:val="24"/>
              </w:rPr>
            </w:pPr>
            <w:r w:rsidRPr="002B6745">
              <w:rPr>
                <w:b/>
                <w:sz w:val="24"/>
                <w:szCs w:val="24"/>
              </w:rPr>
              <w:t>ПОЛИТИКА</w:t>
            </w:r>
          </w:p>
        </w:tc>
        <w:tc>
          <w:tcPr>
            <w:tcW w:w="2230" w:type="dxa"/>
            <w:shd w:val="clear" w:color="auto" w:fill="auto"/>
          </w:tcPr>
          <w:p w:rsidR="002B6745" w:rsidRPr="002B6745" w:rsidRDefault="002B6745" w:rsidP="002B6745">
            <w:pPr>
              <w:rPr>
                <w:b/>
                <w:sz w:val="24"/>
                <w:szCs w:val="24"/>
              </w:rPr>
            </w:pPr>
            <w:r w:rsidRPr="002B6745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2040" w:type="dxa"/>
            <w:shd w:val="clear" w:color="auto" w:fill="auto"/>
          </w:tcPr>
          <w:p w:rsidR="002B6745" w:rsidRPr="002B6745" w:rsidRDefault="002B6745" w:rsidP="002B6745">
            <w:pPr>
              <w:rPr>
                <w:b/>
                <w:sz w:val="24"/>
                <w:szCs w:val="24"/>
              </w:rPr>
            </w:pPr>
            <w:r w:rsidRPr="002B6745">
              <w:rPr>
                <w:b/>
                <w:sz w:val="24"/>
                <w:szCs w:val="24"/>
              </w:rPr>
              <w:t>1</w:t>
            </w:r>
          </w:p>
        </w:tc>
      </w:tr>
      <w:tr w:rsidR="002B6745" w:rsidRPr="002B6745" w:rsidTr="002B6745">
        <w:tc>
          <w:tcPr>
            <w:tcW w:w="1156" w:type="dxa"/>
            <w:shd w:val="clear" w:color="auto" w:fill="auto"/>
          </w:tcPr>
          <w:p w:rsidR="002B6745" w:rsidRPr="002B6745" w:rsidRDefault="002B6745" w:rsidP="002B6745">
            <w:pPr>
              <w:rPr>
                <w:b/>
                <w:sz w:val="24"/>
                <w:szCs w:val="24"/>
              </w:rPr>
            </w:pPr>
            <w:r w:rsidRPr="002B6745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578" w:type="dxa"/>
            <w:shd w:val="clear" w:color="auto" w:fill="auto"/>
          </w:tcPr>
          <w:p w:rsidR="002B6745" w:rsidRPr="002B6745" w:rsidRDefault="002B6745" w:rsidP="002B6745">
            <w:pPr>
              <w:rPr>
                <w:b/>
                <w:sz w:val="24"/>
                <w:szCs w:val="24"/>
              </w:rPr>
            </w:pPr>
            <w:r w:rsidRPr="002B6745">
              <w:rPr>
                <w:b/>
                <w:sz w:val="24"/>
                <w:szCs w:val="24"/>
              </w:rPr>
              <w:t>ПРАВО</w:t>
            </w:r>
          </w:p>
        </w:tc>
        <w:tc>
          <w:tcPr>
            <w:tcW w:w="2230" w:type="dxa"/>
            <w:shd w:val="clear" w:color="auto" w:fill="auto"/>
          </w:tcPr>
          <w:p w:rsidR="002B6745" w:rsidRPr="002B6745" w:rsidRDefault="002B6745" w:rsidP="002B6745">
            <w:pPr>
              <w:rPr>
                <w:b/>
                <w:sz w:val="24"/>
                <w:szCs w:val="24"/>
              </w:rPr>
            </w:pPr>
            <w:r w:rsidRPr="002B6745">
              <w:rPr>
                <w:b/>
                <w:sz w:val="24"/>
                <w:szCs w:val="24"/>
              </w:rPr>
              <w:t>23</w:t>
            </w:r>
          </w:p>
        </w:tc>
        <w:tc>
          <w:tcPr>
            <w:tcW w:w="2040" w:type="dxa"/>
            <w:shd w:val="clear" w:color="auto" w:fill="auto"/>
          </w:tcPr>
          <w:p w:rsidR="002B6745" w:rsidRPr="002B6745" w:rsidRDefault="002B6745" w:rsidP="002B6745">
            <w:pPr>
              <w:rPr>
                <w:b/>
                <w:sz w:val="24"/>
                <w:szCs w:val="24"/>
              </w:rPr>
            </w:pPr>
            <w:r w:rsidRPr="002B6745">
              <w:rPr>
                <w:b/>
                <w:sz w:val="24"/>
                <w:szCs w:val="24"/>
              </w:rPr>
              <w:t>1</w:t>
            </w:r>
          </w:p>
        </w:tc>
      </w:tr>
      <w:tr w:rsidR="002B6745" w:rsidRPr="002B6745" w:rsidTr="002B6745">
        <w:tc>
          <w:tcPr>
            <w:tcW w:w="4734" w:type="dxa"/>
            <w:gridSpan w:val="2"/>
            <w:shd w:val="clear" w:color="auto" w:fill="auto"/>
          </w:tcPr>
          <w:p w:rsidR="002B6745" w:rsidRPr="002B6745" w:rsidRDefault="002B6745" w:rsidP="002B6745">
            <w:pPr>
              <w:rPr>
                <w:b/>
                <w:sz w:val="24"/>
                <w:szCs w:val="24"/>
              </w:rPr>
            </w:pPr>
            <w:r w:rsidRPr="002B6745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2230" w:type="dxa"/>
            <w:shd w:val="clear" w:color="auto" w:fill="auto"/>
          </w:tcPr>
          <w:p w:rsidR="002B6745" w:rsidRPr="002B6745" w:rsidRDefault="002B6745" w:rsidP="002B6745">
            <w:pPr>
              <w:rPr>
                <w:b/>
                <w:sz w:val="24"/>
                <w:szCs w:val="24"/>
              </w:rPr>
            </w:pPr>
            <w:r w:rsidRPr="002B6745"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2040" w:type="dxa"/>
            <w:shd w:val="clear" w:color="auto" w:fill="auto"/>
          </w:tcPr>
          <w:p w:rsidR="002B6745" w:rsidRPr="002B6745" w:rsidRDefault="002B6745" w:rsidP="002B6745">
            <w:pPr>
              <w:rPr>
                <w:b/>
                <w:sz w:val="24"/>
                <w:szCs w:val="24"/>
              </w:rPr>
            </w:pPr>
            <w:r w:rsidRPr="002B6745">
              <w:rPr>
                <w:b/>
                <w:sz w:val="24"/>
                <w:szCs w:val="24"/>
              </w:rPr>
              <w:t>2</w:t>
            </w:r>
          </w:p>
        </w:tc>
      </w:tr>
    </w:tbl>
    <w:p w:rsidR="002B6745" w:rsidRPr="002B6745" w:rsidRDefault="002B6745" w:rsidP="002B6745">
      <w:pPr>
        <w:rPr>
          <w:b/>
          <w:sz w:val="24"/>
          <w:szCs w:val="24"/>
        </w:rPr>
      </w:pPr>
    </w:p>
    <w:p w:rsidR="002B6745" w:rsidRDefault="002B6745" w:rsidP="00765F88">
      <w:pPr>
        <w:widowControl/>
        <w:autoSpaceDE/>
        <w:autoSpaceDN/>
        <w:adjustRightInd/>
        <w:spacing w:before="100" w:beforeAutospacing="1" w:after="100" w:afterAutospacing="1"/>
        <w:jc w:val="center"/>
        <w:rPr>
          <w:b/>
          <w:bCs/>
          <w:color w:val="000000"/>
          <w:sz w:val="27"/>
          <w:szCs w:val="27"/>
        </w:rPr>
      </w:pPr>
    </w:p>
    <w:p w:rsidR="002B6745" w:rsidRDefault="002B6745" w:rsidP="002B6745">
      <w:pPr>
        <w:widowControl/>
        <w:autoSpaceDE/>
        <w:autoSpaceDN/>
        <w:adjustRightInd/>
        <w:spacing w:before="100" w:beforeAutospacing="1" w:after="100" w:afterAutospacing="1"/>
        <w:jc w:val="center"/>
        <w:rPr>
          <w:b/>
          <w:bCs/>
          <w:color w:val="000000"/>
          <w:sz w:val="27"/>
          <w:szCs w:val="27"/>
        </w:rPr>
      </w:pPr>
    </w:p>
    <w:p w:rsidR="002B6745" w:rsidRDefault="002B6745" w:rsidP="002B6745">
      <w:pPr>
        <w:widowControl/>
        <w:autoSpaceDE/>
        <w:autoSpaceDN/>
        <w:adjustRightInd/>
        <w:spacing w:before="100" w:beforeAutospacing="1" w:after="100" w:afterAutospacing="1"/>
        <w:jc w:val="center"/>
        <w:rPr>
          <w:b/>
          <w:bCs/>
          <w:color w:val="000000"/>
          <w:sz w:val="27"/>
          <w:szCs w:val="27"/>
        </w:rPr>
      </w:pPr>
    </w:p>
    <w:p w:rsidR="002B6745" w:rsidRDefault="002B6745" w:rsidP="002B6745">
      <w:pPr>
        <w:widowControl/>
        <w:autoSpaceDE/>
        <w:autoSpaceDN/>
        <w:adjustRightInd/>
        <w:spacing w:before="100" w:beforeAutospacing="1" w:after="100" w:afterAutospacing="1"/>
        <w:jc w:val="center"/>
        <w:rPr>
          <w:b/>
          <w:bCs/>
          <w:color w:val="000000"/>
          <w:sz w:val="27"/>
          <w:szCs w:val="27"/>
        </w:rPr>
      </w:pPr>
    </w:p>
    <w:p w:rsidR="002B6745" w:rsidRDefault="002B6745" w:rsidP="002B6745">
      <w:pPr>
        <w:widowControl/>
        <w:autoSpaceDE/>
        <w:autoSpaceDN/>
        <w:adjustRightInd/>
        <w:spacing w:before="100" w:beforeAutospacing="1" w:after="100" w:afterAutospacing="1"/>
        <w:jc w:val="center"/>
        <w:rPr>
          <w:b/>
          <w:bCs/>
          <w:color w:val="000000"/>
          <w:sz w:val="27"/>
          <w:szCs w:val="27"/>
        </w:rPr>
      </w:pPr>
    </w:p>
    <w:p w:rsidR="002B6745" w:rsidRDefault="002B6745" w:rsidP="002B6745">
      <w:pPr>
        <w:widowControl/>
        <w:autoSpaceDE/>
        <w:autoSpaceDN/>
        <w:adjustRightInd/>
        <w:spacing w:before="100" w:beforeAutospacing="1" w:after="100" w:afterAutospacing="1"/>
        <w:jc w:val="center"/>
        <w:rPr>
          <w:b/>
          <w:bCs/>
          <w:color w:val="000000"/>
          <w:sz w:val="27"/>
          <w:szCs w:val="27"/>
        </w:rPr>
      </w:pPr>
    </w:p>
    <w:p w:rsidR="002B6745" w:rsidRDefault="002B6745" w:rsidP="002B6745">
      <w:pPr>
        <w:widowControl/>
        <w:autoSpaceDE/>
        <w:autoSpaceDN/>
        <w:adjustRightInd/>
        <w:spacing w:before="100" w:beforeAutospacing="1" w:after="100" w:afterAutospacing="1"/>
        <w:jc w:val="center"/>
        <w:rPr>
          <w:b/>
          <w:bCs/>
          <w:color w:val="000000"/>
          <w:sz w:val="27"/>
          <w:szCs w:val="27"/>
        </w:rPr>
      </w:pPr>
    </w:p>
    <w:p w:rsidR="002B6745" w:rsidRDefault="002B6745" w:rsidP="002B6745">
      <w:pPr>
        <w:widowControl/>
        <w:autoSpaceDE/>
        <w:autoSpaceDN/>
        <w:adjustRightInd/>
        <w:spacing w:before="100" w:beforeAutospacing="1" w:after="100" w:afterAutospacing="1"/>
        <w:jc w:val="center"/>
        <w:rPr>
          <w:b/>
          <w:bCs/>
          <w:color w:val="000000"/>
          <w:sz w:val="27"/>
          <w:szCs w:val="27"/>
        </w:rPr>
      </w:pPr>
    </w:p>
    <w:p w:rsidR="002B6745" w:rsidRDefault="002B6745" w:rsidP="002B6745">
      <w:pPr>
        <w:widowControl/>
        <w:autoSpaceDE/>
        <w:autoSpaceDN/>
        <w:adjustRightInd/>
        <w:spacing w:before="100" w:beforeAutospacing="1" w:after="100" w:afterAutospacing="1"/>
        <w:jc w:val="center"/>
        <w:rPr>
          <w:b/>
          <w:bCs/>
          <w:color w:val="000000"/>
          <w:sz w:val="27"/>
          <w:szCs w:val="27"/>
        </w:rPr>
      </w:pPr>
    </w:p>
    <w:p w:rsidR="002B6745" w:rsidRDefault="002B6745" w:rsidP="002B6745">
      <w:pPr>
        <w:widowControl/>
        <w:autoSpaceDE/>
        <w:autoSpaceDN/>
        <w:adjustRightInd/>
        <w:spacing w:before="100" w:beforeAutospacing="1" w:after="100" w:afterAutospacing="1"/>
        <w:jc w:val="center"/>
        <w:rPr>
          <w:b/>
          <w:bCs/>
          <w:color w:val="000000"/>
          <w:sz w:val="27"/>
          <w:szCs w:val="27"/>
        </w:rPr>
      </w:pPr>
    </w:p>
    <w:p w:rsidR="002B6745" w:rsidRDefault="002B6745" w:rsidP="002B6745">
      <w:pPr>
        <w:widowControl/>
        <w:autoSpaceDE/>
        <w:autoSpaceDN/>
        <w:adjustRightInd/>
        <w:spacing w:before="100" w:beforeAutospacing="1" w:after="100" w:afterAutospacing="1"/>
        <w:jc w:val="center"/>
        <w:rPr>
          <w:b/>
          <w:bCs/>
          <w:color w:val="000000"/>
          <w:sz w:val="27"/>
          <w:szCs w:val="27"/>
        </w:rPr>
      </w:pPr>
    </w:p>
    <w:p w:rsidR="002B6745" w:rsidRDefault="002B6745" w:rsidP="002B6745">
      <w:pPr>
        <w:widowControl/>
        <w:autoSpaceDE/>
        <w:autoSpaceDN/>
        <w:adjustRightInd/>
        <w:spacing w:before="100" w:beforeAutospacing="1" w:after="100" w:afterAutospacing="1"/>
        <w:jc w:val="center"/>
        <w:rPr>
          <w:b/>
          <w:bCs/>
          <w:color w:val="000000"/>
          <w:sz w:val="27"/>
          <w:szCs w:val="27"/>
        </w:rPr>
      </w:pPr>
    </w:p>
    <w:p w:rsidR="002B6745" w:rsidRDefault="002B6745" w:rsidP="002B6745">
      <w:pPr>
        <w:widowControl/>
        <w:autoSpaceDE/>
        <w:autoSpaceDN/>
        <w:adjustRightInd/>
        <w:spacing w:before="100" w:beforeAutospacing="1" w:after="100" w:afterAutospacing="1"/>
        <w:jc w:val="center"/>
        <w:rPr>
          <w:b/>
          <w:bCs/>
          <w:color w:val="000000"/>
          <w:sz w:val="27"/>
          <w:szCs w:val="27"/>
        </w:rPr>
      </w:pPr>
    </w:p>
    <w:p w:rsidR="002B6745" w:rsidRDefault="002B6745" w:rsidP="002B6745">
      <w:pPr>
        <w:widowControl/>
        <w:autoSpaceDE/>
        <w:autoSpaceDN/>
        <w:adjustRightInd/>
        <w:spacing w:before="100" w:beforeAutospacing="1" w:after="100" w:afterAutospacing="1"/>
        <w:jc w:val="center"/>
        <w:rPr>
          <w:b/>
          <w:bCs/>
          <w:color w:val="000000"/>
          <w:sz w:val="27"/>
          <w:szCs w:val="27"/>
        </w:rPr>
      </w:pPr>
    </w:p>
    <w:p w:rsidR="002B6745" w:rsidRDefault="002B6745" w:rsidP="002B6745">
      <w:pPr>
        <w:widowControl/>
        <w:autoSpaceDE/>
        <w:autoSpaceDN/>
        <w:adjustRightInd/>
        <w:spacing w:before="100" w:beforeAutospacing="1" w:after="100" w:afterAutospacing="1"/>
        <w:jc w:val="center"/>
        <w:rPr>
          <w:b/>
          <w:bCs/>
          <w:color w:val="000000"/>
          <w:sz w:val="27"/>
          <w:szCs w:val="27"/>
        </w:rPr>
      </w:pPr>
    </w:p>
    <w:p w:rsidR="00765F88" w:rsidRPr="00EE0FBE" w:rsidRDefault="00765F88" w:rsidP="002B6745">
      <w:pPr>
        <w:widowControl/>
        <w:autoSpaceDE/>
        <w:autoSpaceDN/>
        <w:adjustRightInd/>
        <w:spacing w:before="100" w:beforeAutospacing="1" w:after="100" w:afterAutospacing="1"/>
        <w:jc w:val="center"/>
        <w:rPr>
          <w:b/>
          <w:bCs/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lastRenderedPageBreak/>
        <w:t>9</w:t>
      </w:r>
      <w:r w:rsidRPr="00EE0FBE">
        <w:rPr>
          <w:b/>
          <w:bCs/>
          <w:color w:val="000000"/>
          <w:sz w:val="27"/>
          <w:szCs w:val="27"/>
        </w:rPr>
        <w:t xml:space="preserve"> класс</w:t>
      </w:r>
    </w:p>
    <w:tbl>
      <w:tblPr>
        <w:tblStyle w:val="a5"/>
        <w:tblW w:w="10729" w:type="dxa"/>
        <w:tblInd w:w="-1103" w:type="dxa"/>
        <w:tblLayout w:type="fixed"/>
        <w:tblLook w:val="04A0" w:firstRow="1" w:lastRow="0" w:firstColumn="1" w:lastColumn="0" w:noHBand="0" w:noVBand="1"/>
      </w:tblPr>
      <w:tblGrid>
        <w:gridCol w:w="568"/>
        <w:gridCol w:w="4499"/>
        <w:gridCol w:w="709"/>
        <w:gridCol w:w="780"/>
        <w:gridCol w:w="774"/>
        <w:gridCol w:w="3399"/>
      </w:tblGrid>
      <w:tr w:rsidR="00765F88" w:rsidRPr="00F327CC" w:rsidTr="002B6745">
        <w:trPr>
          <w:trHeight w:val="235"/>
        </w:trPr>
        <w:tc>
          <w:tcPr>
            <w:tcW w:w="568" w:type="dxa"/>
            <w:vMerge w:val="restart"/>
          </w:tcPr>
          <w:p w:rsidR="00765F88" w:rsidRPr="00F327CC" w:rsidRDefault="00765F88" w:rsidP="00765F88">
            <w:pPr>
              <w:spacing w:before="144"/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F327CC">
              <w:rPr>
                <w:rFonts w:eastAsiaTheme="minorEastAsia"/>
                <w:b/>
                <w:sz w:val="24"/>
                <w:szCs w:val="24"/>
              </w:rPr>
              <w:t>№</w:t>
            </w:r>
          </w:p>
        </w:tc>
        <w:tc>
          <w:tcPr>
            <w:tcW w:w="4499" w:type="dxa"/>
            <w:vMerge w:val="restart"/>
          </w:tcPr>
          <w:p w:rsidR="00765F88" w:rsidRPr="00F327CC" w:rsidRDefault="00765F88" w:rsidP="00765F88">
            <w:pPr>
              <w:spacing w:before="144"/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F327CC">
              <w:rPr>
                <w:rFonts w:eastAsiaTheme="minorEastAsia"/>
                <w:b/>
                <w:sz w:val="24"/>
                <w:szCs w:val="24"/>
              </w:rPr>
              <w:t>Тема урока</w:t>
            </w:r>
          </w:p>
        </w:tc>
        <w:tc>
          <w:tcPr>
            <w:tcW w:w="709" w:type="dxa"/>
            <w:vMerge w:val="restart"/>
          </w:tcPr>
          <w:p w:rsidR="00765F88" w:rsidRPr="00F327CC" w:rsidRDefault="00765F88" w:rsidP="00765F88">
            <w:pPr>
              <w:spacing w:before="144"/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F327CC">
              <w:rPr>
                <w:rFonts w:eastAsiaTheme="minorEastAsia"/>
                <w:b/>
                <w:sz w:val="24"/>
                <w:szCs w:val="24"/>
              </w:rPr>
              <w:t>Кол. час</w:t>
            </w:r>
          </w:p>
        </w:tc>
        <w:tc>
          <w:tcPr>
            <w:tcW w:w="1554" w:type="dxa"/>
            <w:gridSpan w:val="2"/>
          </w:tcPr>
          <w:p w:rsidR="00765F88" w:rsidRPr="00F327CC" w:rsidRDefault="00765F88" w:rsidP="00765F88">
            <w:pPr>
              <w:spacing w:before="144"/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F327CC">
              <w:rPr>
                <w:rFonts w:eastAsiaTheme="minorEastAsia"/>
                <w:b/>
                <w:sz w:val="24"/>
                <w:szCs w:val="24"/>
              </w:rPr>
              <w:t>Дата</w:t>
            </w:r>
          </w:p>
        </w:tc>
        <w:tc>
          <w:tcPr>
            <w:tcW w:w="3399" w:type="dxa"/>
            <w:vMerge w:val="restart"/>
          </w:tcPr>
          <w:p w:rsidR="00765F88" w:rsidRPr="00F327CC" w:rsidRDefault="00765F88" w:rsidP="00765F88">
            <w:pPr>
              <w:spacing w:before="144"/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F327CC">
              <w:rPr>
                <w:rFonts w:eastAsiaTheme="minorEastAsia"/>
                <w:b/>
                <w:sz w:val="24"/>
                <w:szCs w:val="24"/>
              </w:rPr>
              <w:t>Основные виды учебной деятельности</w:t>
            </w:r>
          </w:p>
        </w:tc>
      </w:tr>
      <w:tr w:rsidR="00765F88" w:rsidRPr="00F327CC" w:rsidTr="002B6745">
        <w:trPr>
          <w:trHeight w:val="234"/>
        </w:trPr>
        <w:tc>
          <w:tcPr>
            <w:tcW w:w="568" w:type="dxa"/>
            <w:vMerge/>
          </w:tcPr>
          <w:p w:rsidR="00765F88" w:rsidRPr="00F327CC" w:rsidRDefault="00765F88" w:rsidP="00765F88">
            <w:pPr>
              <w:spacing w:before="144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4499" w:type="dxa"/>
            <w:vMerge/>
          </w:tcPr>
          <w:p w:rsidR="00765F88" w:rsidRPr="00F327CC" w:rsidRDefault="00765F88" w:rsidP="00765F88">
            <w:pPr>
              <w:spacing w:before="144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765F88" w:rsidRPr="00F327CC" w:rsidRDefault="00765F88" w:rsidP="00765F88">
            <w:pPr>
              <w:spacing w:before="144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780" w:type="dxa"/>
          </w:tcPr>
          <w:p w:rsidR="00765F88" w:rsidRPr="00F327CC" w:rsidRDefault="00765F88" w:rsidP="00765F88">
            <w:pPr>
              <w:spacing w:before="144"/>
              <w:jc w:val="center"/>
              <w:rPr>
                <w:rFonts w:eastAsiaTheme="minorEastAsia"/>
                <w:b/>
                <w:sz w:val="22"/>
                <w:szCs w:val="22"/>
              </w:rPr>
            </w:pPr>
            <w:r w:rsidRPr="00F327CC">
              <w:rPr>
                <w:rFonts w:eastAsiaTheme="minorEastAsia"/>
                <w:b/>
                <w:sz w:val="22"/>
                <w:szCs w:val="22"/>
              </w:rPr>
              <w:t>Пл.</w:t>
            </w:r>
          </w:p>
        </w:tc>
        <w:tc>
          <w:tcPr>
            <w:tcW w:w="774" w:type="dxa"/>
          </w:tcPr>
          <w:p w:rsidR="00765F88" w:rsidRPr="00F327CC" w:rsidRDefault="00765F88" w:rsidP="00765F88">
            <w:pPr>
              <w:spacing w:before="144"/>
              <w:jc w:val="center"/>
              <w:rPr>
                <w:rFonts w:eastAsiaTheme="minorEastAsia"/>
                <w:b/>
                <w:sz w:val="22"/>
                <w:szCs w:val="22"/>
              </w:rPr>
            </w:pPr>
            <w:r w:rsidRPr="00F327CC">
              <w:rPr>
                <w:rFonts w:eastAsiaTheme="minorEastAsia"/>
                <w:b/>
                <w:sz w:val="22"/>
                <w:szCs w:val="22"/>
              </w:rPr>
              <w:t>Факт</w:t>
            </w:r>
          </w:p>
        </w:tc>
        <w:tc>
          <w:tcPr>
            <w:tcW w:w="3399" w:type="dxa"/>
            <w:vMerge/>
          </w:tcPr>
          <w:p w:rsidR="00765F88" w:rsidRPr="00F327CC" w:rsidRDefault="00765F88" w:rsidP="00765F88">
            <w:pPr>
              <w:spacing w:before="144"/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765F88" w:rsidRPr="00F327CC" w:rsidTr="002B6745">
        <w:tc>
          <w:tcPr>
            <w:tcW w:w="568" w:type="dxa"/>
          </w:tcPr>
          <w:p w:rsidR="00765F88" w:rsidRPr="00F327CC" w:rsidRDefault="00765F88" w:rsidP="00765F88">
            <w:pPr>
              <w:spacing w:before="144"/>
              <w:jc w:val="center"/>
              <w:rPr>
                <w:rFonts w:eastAsiaTheme="minorEastAsia"/>
                <w:sz w:val="24"/>
                <w:szCs w:val="24"/>
              </w:rPr>
            </w:pPr>
            <w:r w:rsidRPr="00F327CC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4499" w:type="dxa"/>
          </w:tcPr>
          <w:p w:rsidR="00765F88" w:rsidRPr="00765F88" w:rsidRDefault="00765F88" w:rsidP="00765F88">
            <w:pPr>
              <w:rPr>
                <w:sz w:val="24"/>
                <w:szCs w:val="24"/>
              </w:rPr>
            </w:pPr>
            <w:r w:rsidRPr="00765F88">
              <w:rPr>
                <w:sz w:val="24"/>
                <w:szCs w:val="24"/>
              </w:rPr>
              <w:t>Политика и власть. Роль политики в жизни общества</w:t>
            </w:r>
          </w:p>
        </w:tc>
        <w:tc>
          <w:tcPr>
            <w:tcW w:w="709" w:type="dxa"/>
          </w:tcPr>
          <w:p w:rsidR="00765F88" w:rsidRPr="00F327CC" w:rsidRDefault="00765F88" w:rsidP="00765F88">
            <w:pPr>
              <w:spacing w:before="144"/>
              <w:jc w:val="center"/>
              <w:rPr>
                <w:rFonts w:eastAsiaTheme="minorEastAsia"/>
                <w:sz w:val="24"/>
                <w:szCs w:val="24"/>
              </w:rPr>
            </w:pPr>
            <w:r w:rsidRPr="00F327CC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780" w:type="dxa"/>
          </w:tcPr>
          <w:p w:rsidR="00765F88" w:rsidRPr="002B6745" w:rsidRDefault="002B6745" w:rsidP="00765F88">
            <w:pPr>
              <w:spacing w:before="144"/>
              <w:jc w:val="center"/>
              <w:rPr>
                <w:rFonts w:eastAsiaTheme="minorEastAsia"/>
                <w:sz w:val="24"/>
                <w:szCs w:val="24"/>
                <w:lang w:val="tt-RU"/>
              </w:rPr>
            </w:pPr>
            <w:r>
              <w:rPr>
                <w:rFonts w:eastAsiaTheme="minorEastAsia"/>
                <w:sz w:val="24"/>
                <w:szCs w:val="24"/>
                <w:lang w:val="tt-RU"/>
              </w:rPr>
              <w:t>4.09</w:t>
            </w:r>
          </w:p>
        </w:tc>
        <w:tc>
          <w:tcPr>
            <w:tcW w:w="774" w:type="dxa"/>
          </w:tcPr>
          <w:p w:rsidR="00765F88" w:rsidRPr="00F327CC" w:rsidRDefault="00765F88" w:rsidP="00765F88">
            <w:pPr>
              <w:spacing w:before="144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399" w:type="dxa"/>
          </w:tcPr>
          <w:p w:rsidR="00765F88" w:rsidRPr="00765F88" w:rsidRDefault="00765F88" w:rsidP="00765F8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765F88">
              <w:rPr>
                <w:sz w:val="24"/>
                <w:szCs w:val="24"/>
              </w:rPr>
              <w:t>Характеризовать власть и политику как социальные явления</w:t>
            </w:r>
          </w:p>
        </w:tc>
      </w:tr>
      <w:tr w:rsidR="00765F88" w:rsidRPr="00F327CC" w:rsidTr="002B6745">
        <w:tc>
          <w:tcPr>
            <w:tcW w:w="568" w:type="dxa"/>
          </w:tcPr>
          <w:p w:rsidR="00765F88" w:rsidRPr="00F327CC" w:rsidRDefault="00765F88" w:rsidP="00765F88">
            <w:pPr>
              <w:spacing w:before="144"/>
              <w:jc w:val="center"/>
              <w:rPr>
                <w:rFonts w:eastAsiaTheme="minorEastAsia"/>
                <w:sz w:val="24"/>
                <w:szCs w:val="24"/>
              </w:rPr>
            </w:pPr>
            <w:r w:rsidRPr="00F327CC"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4499" w:type="dxa"/>
          </w:tcPr>
          <w:p w:rsidR="00765F88" w:rsidRPr="00765F88" w:rsidRDefault="00765F88" w:rsidP="00765F88">
            <w:pPr>
              <w:rPr>
                <w:sz w:val="24"/>
                <w:szCs w:val="24"/>
              </w:rPr>
            </w:pPr>
            <w:r w:rsidRPr="00765F88">
              <w:rPr>
                <w:sz w:val="24"/>
                <w:szCs w:val="24"/>
              </w:rPr>
              <w:t>Государство, его существенные признаки. Функции государства. Внутренняя и внешняя политика государства</w:t>
            </w:r>
          </w:p>
        </w:tc>
        <w:tc>
          <w:tcPr>
            <w:tcW w:w="709" w:type="dxa"/>
          </w:tcPr>
          <w:p w:rsidR="00765F88" w:rsidRPr="00F327CC" w:rsidRDefault="00765F88" w:rsidP="00765F88">
            <w:pPr>
              <w:spacing w:before="144"/>
              <w:jc w:val="center"/>
              <w:rPr>
                <w:rFonts w:eastAsiaTheme="minorEastAsia"/>
                <w:sz w:val="24"/>
                <w:szCs w:val="24"/>
              </w:rPr>
            </w:pPr>
            <w:r w:rsidRPr="00F327CC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780" w:type="dxa"/>
          </w:tcPr>
          <w:p w:rsidR="00765F88" w:rsidRPr="002B6745" w:rsidRDefault="002B6745" w:rsidP="00765F88">
            <w:pPr>
              <w:spacing w:before="144"/>
              <w:jc w:val="center"/>
              <w:rPr>
                <w:rFonts w:eastAsiaTheme="minorEastAsia"/>
                <w:sz w:val="24"/>
                <w:szCs w:val="24"/>
                <w:lang w:val="tt-RU"/>
              </w:rPr>
            </w:pPr>
            <w:r>
              <w:rPr>
                <w:rFonts w:eastAsiaTheme="minorEastAsia"/>
                <w:sz w:val="24"/>
                <w:szCs w:val="24"/>
                <w:lang w:val="tt-RU"/>
              </w:rPr>
              <w:t>11.09</w:t>
            </w:r>
          </w:p>
        </w:tc>
        <w:tc>
          <w:tcPr>
            <w:tcW w:w="774" w:type="dxa"/>
          </w:tcPr>
          <w:p w:rsidR="00765F88" w:rsidRPr="00F327CC" w:rsidRDefault="00765F88" w:rsidP="00765F88">
            <w:pPr>
              <w:spacing w:before="144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399" w:type="dxa"/>
          </w:tcPr>
          <w:p w:rsidR="00765F88" w:rsidRPr="00765F88" w:rsidRDefault="00765F88" w:rsidP="00765F8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765F88">
              <w:rPr>
                <w:sz w:val="24"/>
                <w:szCs w:val="24"/>
              </w:rPr>
              <w:t xml:space="preserve">Раскрывать признаки суверенитета. </w:t>
            </w:r>
          </w:p>
        </w:tc>
      </w:tr>
      <w:tr w:rsidR="00765F88" w:rsidRPr="00F327CC" w:rsidTr="002B6745">
        <w:tc>
          <w:tcPr>
            <w:tcW w:w="568" w:type="dxa"/>
          </w:tcPr>
          <w:p w:rsidR="00765F88" w:rsidRPr="00F327CC" w:rsidRDefault="00765F88" w:rsidP="00765F88">
            <w:pPr>
              <w:spacing w:before="144"/>
              <w:jc w:val="center"/>
              <w:rPr>
                <w:rFonts w:eastAsiaTheme="minorEastAsia"/>
                <w:sz w:val="24"/>
                <w:szCs w:val="24"/>
              </w:rPr>
            </w:pPr>
            <w:r w:rsidRPr="00F327CC">
              <w:rPr>
                <w:rFonts w:eastAsiaTheme="minorEastAsia"/>
                <w:sz w:val="24"/>
                <w:szCs w:val="24"/>
              </w:rPr>
              <w:t>3</w:t>
            </w:r>
          </w:p>
        </w:tc>
        <w:tc>
          <w:tcPr>
            <w:tcW w:w="4499" w:type="dxa"/>
          </w:tcPr>
          <w:p w:rsidR="00765F88" w:rsidRPr="00765F88" w:rsidRDefault="00765F88" w:rsidP="00765F88">
            <w:pPr>
              <w:rPr>
                <w:sz w:val="24"/>
                <w:szCs w:val="24"/>
              </w:rPr>
            </w:pPr>
            <w:r w:rsidRPr="00765F88">
              <w:rPr>
                <w:sz w:val="24"/>
                <w:szCs w:val="24"/>
              </w:rPr>
              <w:t xml:space="preserve">Формы государства. Формы правления. </w:t>
            </w:r>
          </w:p>
          <w:p w:rsidR="00765F88" w:rsidRPr="00765F88" w:rsidRDefault="00765F88" w:rsidP="00765F88">
            <w:pPr>
              <w:rPr>
                <w:sz w:val="24"/>
                <w:szCs w:val="24"/>
              </w:rPr>
            </w:pPr>
            <w:r w:rsidRPr="00765F88">
              <w:rPr>
                <w:sz w:val="24"/>
                <w:szCs w:val="24"/>
              </w:rPr>
              <w:t xml:space="preserve">Формы государственно-территориального устройства. </w:t>
            </w:r>
          </w:p>
        </w:tc>
        <w:tc>
          <w:tcPr>
            <w:tcW w:w="709" w:type="dxa"/>
          </w:tcPr>
          <w:p w:rsidR="00765F88" w:rsidRPr="00F327CC" w:rsidRDefault="00765F88" w:rsidP="00765F88">
            <w:pPr>
              <w:spacing w:before="144"/>
              <w:jc w:val="center"/>
              <w:rPr>
                <w:rFonts w:eastAsiaTheme="minorEastAsia"/>
                <w:sz w:val="24"/>
                <w:szCs w:val="24"/>
              </w:rPr>
            </w:pPr>
            <w:r w:rsidRPr="00F327CC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780" w:type="dxa"/>
          </w:tcPr>
          <w:p w:rsidR="00765F88" w:rsidRPr="002B6745" w:rsidRDefault="002B6745" w:rsidP="00765F88">
            <w:pPr>
              <w:spacing w:before="144"/>
              <w:jc w:val="center"/>
              <w:rPr>
                <w:rFonts w:eastAsiaTheme="minorEastAsia"/>
                <w:sz w:val="24"/>
                <w:szCs w:val="24"/>
                <w:lang w:val="tt-RU"/>
              </w:rPr>
            </w:pPr>
            <w:r>
              <w:rPr>
                <w:rFonts w:eastAsiaTheme="minorEastAsia"/>
                <w:sz w:val="24"/>
                <w:szCs w:val="24"/>
                <w:lang w:val="tt-RU"/>
              </w:rPr>
              <w:t>18.09</w:t>
            </w:r>
          </w:p>
        </w:tc>
        <w:tc>
          <w:tcPr>
            <w:tcW w:w="774" w:type="dxa"/>
          </w:tcPr>
          <w:p w:rsidR="00765F88" w:rsidRPr="00F327CC" w:rsidRDefault="00765F88" w:rsidP="00765F88">
            <w:pPr>
              <w:spacing w:before="144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399" w:type="dxa"/>
          </w:tcPr>
          <w:p w:rsidR="00765F88" w:rsidRPr="00765F88" w:rsidRDefault="00765F88" w:rsidP="00765F8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765F88">
              <w:rPr>
                <w:sz w:val="24"/>
                <w:szCs w:val="24"/>
              </w:rPr>
              <w:t>Различать формы правления. Различать формы государственного устройства.</w:t>
            </w:r>
          </w:p>
        </w:tc>
      </w:tr>
      <w:tr w:rsidR="00765F88" w:rsidRPr="00F327CC" w:rsidTr="002B6745">
        <w:tc>
          <w:tcPr>
            <w:tcW w:w="568" w:type="dxa"/>
          </w:tcPr>
          <w:p w:rsidR="00765F88" w:rsidRPr="00F327CC" w:rsidRDefault="00765F88" w:rsidP="00765F88">
            <w:pPr>
              <w:spacing w:before="144"/>
              <w:jc w:val="center"/>
              <w:rPr>
                <w:rFonts w:eastAsiaTheme="minorEastAsia"/>
                <w:sz w:val="24"/>
                <w:szCs w:val="24"/>
              </w:rPr>
            </w:pPr>
            <w:r w:rsidRPr="00F327CC">
              <w:rPr>
                <w:rFonts w:eastAsiaTheme="minorEastAsia"/>
                <w:sz w:val="24"/>
                <w:szCs w:val="24"/>
              </w:rPr>
              <w:t>4</w:t>
            </w:r>
          </w:p>
        </w:tc>
        <w:tc>
          <w:tcPr>
            <w:tcW w:w="4499" w:type="dxa"/>
          </w:tcPr>
          <w:p w:rsidR="00765F88" w:rsidRPr="00765F88" w:rsidRDefault="00765F88" w:rsidP="00765F88">
            <w:pPr>
              <w:rPr>
                <w:sz w:val="24"/>
                <w:szCs w:val="24"/>
              </w:rPr>
            </w:pPr>
            <w:r w:rsidRPr="00765F88">
              <w:rPr>
                <w:sz w:val="24"/>
                <w:szCs w:val="24"/>
              </w:rPr>
              <w:t xml:space="preserve">Политический режим. Демократия, ее основные признаки и ценности. </w:t>
            </w:r>
          </w:p>
        </w:tc>
        <w:tc>
          <w:tcPr>
            <w:tcW w:w="709" w:type="dxa"/>
          </w:tcPr>
          <w:p w:rsidR="00765F88" w:rsidRPr="00F327CC" w:rsidRDefault="00765F88" w:rsidP="00765F88">
            <w:pPr>
              <w:spacing w:before="144"/>
              <w:jc w:val="center"/>
              <w:rPr>
                <w:rFonts w:eastAsiaTheme="minorEastAsia"/>
                <w:sz w:val="24"/>
                <w:szCs w:val="24"/>
              </w:rPr>
            </w:pPr>
            <w:r w:rsidRPr="00F327CC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780" w:type="dxa"/>
          </w:tcPr>
          <w:p w:rsidR="00765F88" w:rsidRPr="002B6745" w:rsidRDefault="002B6745" w:rsidP="00765F88">
            <w:pPr>
              <w:spacing w:before="144"/>
              <w:jc w:val="center"/>
              <w:rPr>
                <w:rFonts w:eastAsiaTheme="minorEastAsia"/>
                <w:sz w:val="24"/>
                <w:szCs w:val="24"/>
                <w:lang w:val="tt-RU"/>
              </w:rPr>
            </w:pPr>
            <w:r>
              <w:rPr>
                <w:rFonts w:eastAsiaTheme="minorEastAsia"/>
                <w:sz w:val="24"/>
                <w:szCs w:val="24"/>
                <w:lang w:val="tt-RU"/>
              </w:rPr>
              <w:t>25.09</w:t>
            </w:r>
          </w:p>
        </w:tc>
        <w:tc>
          <w:tcPr>
            <w:tcW w:w="774" w:type="dxa"/>
          </w:tcPr>
          <w:p w:rsidR="00765F88" w:rsidRPr="00F327CC" w:rsidRDefault="00765F88" w:rsidP="00765F88">
            <w:pPr>
              <w:spacing w:before="144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399" w:type="dxa"/>
          </w:tcPr>
          <w:p w:rsidR="00765F88" w:rsidRPr="00765F88" w:rsidRDefault="00765F88" w:rsidP="00765F8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765F88">
              <w:rPr>
                <w:sz w:val="24"/>
                <w:szCs w:val="24"/>
              </w:rPr>
              <w:t xml:space="preserve">Сопоставлять различные типы политических режимов. </w:t>
            </w:r>
          </w:p>
          <w:p w:rsidR="00765F88" w:rsidRPr="00765F88" w:rsidRDefault="00765F88" w:rsidP="00765F8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765F88">
              <w:rPr>
                <w:sz w:val="24"/>
                <w:szCs w:val="24"/>
              </w:rPr>
              <w:t>Называть и раскрывать основные принципы демократического устройства.</w:t>
            </w:r>
          </w:p>
        </w:tc>
      </w:tr>
      <w:tr w:rsidR="00765F88" w:rsidRPr="00F327CC" w:rsidTr="002B6745">
        <w:tc>
          <w:tcPr>
            <w:tcW w:w="568" w:type="dxa"/>
          </w:tcPr>
          <w:p w:rsidR="00765F88" w:rsidRPr="00F327CC" w:rsidRDefault="00765F88" w:rsidP="00765F88">
            <w:pPr>
              <w:spacing w:before="144"/>
              <w:jc w:val="center"/>
              <w:rPr>
                <w:rFonts w:eastAsiaTheme="minorEastAsia"/>
                <w:sz w:val="24"/>
                <w:szCs w:val="24"/>
              </w:rPr>
            </w:pPr>
            <w:r w:rsidRPr="00F327CC">
              <w:rPr>
                <w:rFonts w:eastAsiaTheme="minorEastAsia"/>
                <w:sz w:val="24"/>
                <w:szCs w:val="24"/>
              </w:rPr>
              <w:t>5</w:t>
            </w:r>
          </w:p>
        </w:tc>
        <w:tc>
          <w:tcPr>
            <w:tcW w:w="4499" w:type="dxa"/>
          </w:tcPr>
          <w:p w:rsidR="00765F88" w:rsidRPr="00765F88" w:rsidRDefault="00765F88" w:rsidP="00765F88">
            <w:pPr>
              <w:rPr>
                <w:sz w:val="24"/>
                <w:szCs w:val="24"/>
              </w:rPr>
            </w:pPr>
            <w:r w:rsidRPr="00765F88">
              <w:rPr>
                <w:rFonts w:eastAsia="Times New Roman,Italic"/>
                <w:i/>
                <w:iCs/>
                <w:sz w:val="24"/>
                <w:szCs w:val="24"/>
              </w:rPr>
              <w:t>Правовое государство.</w:t>
            </w:r>
            <w:r w:rsidRPr="00765F88">
              <w:rPr>
                <w:sz w:val="24"/>
                <w:szCs w:val="24"/>
              </w:rPr>
              <w:t xml:space="preserve"> Разделение властей.</w:t>
            </w:r>
          </w:p>
        </w:tc>
        <w:tc>
          <w:tcPr>
            <w:tcW w:w="709" w:type="dxa"/>
          </w:tcPr>
          <w:p w:rsidR="00765F88" w:rsidRPr="00F327CC" w:rsidRDefault="00765F88" w:rsidP="00765F88">
            <w:pPr>
              <w:spacing w:before="144"/>
              <w:jc w:val="center"/>
              <w:rPr>
                <w:rFonts w:eastAsiaTheme="minorEastAsia"/>
                <w:sz w:val="24"/>
                <w:szCs w:val="24"/>
              </w:rPr>
            </w:pPr>
            <w:r w:rsidRPr="00F327CC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780" w:type="dxa"/>
          </w:tcPr>
          <w:p w:rsidR="00765F88" w:rsidRPr="002B6745" w:rsidRDefault="002B6745" w:rsidP="00765F88">
            <w:pPr>
              <w:spacing w:before="144"/>
              <w:jc w:val="center"/>
              <w:rPr>
                <w:rFonts w:eastAsiaTheme="minorEastAsia"/>
                <w:sz w:val="24"/>
                <w:szCs w:val="24"/>
                <w:lang w:val="tt-RU"/>
              </w:rPr>
            </w:pPr>
            <w:r>
              <w:rPr>
                <w:rFonts w:eastAsiaTheme="minorEastAsia"/>
                <w:sz w:val="24"/>
                <w:szCs w:val="24"/>
                <w:lang w:val="tt-RU"/>
              </w:rPr>
              <w:t>2.10</w:t>
            </w:r>
          </w:p>
        </w:tc>
        <w:tc>
          <w:tcPr>
            <w:tcW w:w="774" w:type="dxa"/>
          </w:tcPr>
          <w:p w:rsidR="00765F88" w:rsidRPr="008F546E" w:rsidRDefault="00765F88" w:rsidP="00765F88">
            <w:pPr>
              <w:spacing w:before="144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399" w:type="dxa"/>
          </w:tcPr>
          <w:p w:rsidR="00765F88" w:rsidRPr="00765F88" w:rsidRDefault="00765F88" w:rsidP="00765F8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765F88">
              <w:rPr>
                <w:sz w:val="24"/>
                <w:szCs w:val="24"/>
              </w:rPr>
              <w:t xml:space="preserve">Раскрывать принципы правового государства. Характеризовать разделение властей. </w:t>
            </w:r>
          </w:p>
        </w:tc>
      </w:tr>
      <w:tr w:rsidR="00765F88" w:rsidRPr="00F327CC" w:rsidTr="002B6745">
        <w:tc>
          <w:tcPr>
            <w:tcW w:w="568" w:type="dxa"/>
          </w:tcPr>
          <w:p w:rsidR="00765F88" w:rsidRPr="00F327CC" w:rsidRDefault="00765F88" w:rsidP="00765F88">
            <w:pPr>
              <w:spacing w:before="144"/>
              <w:jc w:val="center"/>
              <w:rPr>
                <w:rFonts w:eastAsiaTheme="minorEastAsia"/>
                <w:sz w:val="24"/>
                <w:szCs w:val="24"/>
              </w:rPr>
            </w:pPr>
            <w:r w:rsidRPr="00F327CC">
              <w:rPr>
                <w:rFonts w:eastAsiaTheme="minorEastAsia"/>
                <w:sz w:val="24"/>
                <w:szCs w:val="24"/>
              </w:rPr>
              <w:t>6</w:t>
            </w:r>
          </w:p>
        </w:tc>
        <w:tc>
          <w:tcPr>
            <w:tcW w:w="4499" w:type="dxa"/>
          </w:tcPr>
          <w:p w:rsidR="00765F88" w:rsidRPr="00765F88" w:rsidRDefault="00765F88" w:rsidP="00765F88">
            <w:pPr>
              <w:rPr>
                <w:sz w:val="24"/>
                <w:szCs w:val="24"/>
              </w:rPr>
            </w:pPr>
            <w:r w:rsidRPr="00765F88">
              <w:rPr>
                <w:sz w:val="24"/>
                <w:szCs w:val="24"/>
              </w:rPr>
              <w:t>Гражданское общество. Местное самоуправление.</w:t>
            </w:r>
          </w:p>
        </w:tc>
        <w:tc>
          <w:tcPr>
            <w:tcW w:w="709" w:type="dxa"/>
          </w:tcPr>
          <w:p w:rsidR="00765F88" w:rsidRPr="00F327CC" w:rsidRDefault="00765F88" w:rsidP="00765F88">
            <w:pPr>
              <w:spacing w:before="144"/>
              <w:jc w:val="center"/>
              <w:rPr>
                <w:rFonts w:eastAsiaTheme="minorEastAsia"/>
                <w:sz w:val="24"/>
                <w:szCs w:val="24"/>
              </w:rPr>
            </w:pPr>
            <w:r w:rsidRPr="00F327CC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780" w:type="dxa"/>
          </w:tcPr>
          <w:p w:rsidR="00765F88" w:rsidRPr="002B6745" w:rsidRDefault="002B6745" w:rsidP="00765F88">
            <w:pPr>
              <w:spacing w:before="144"/>
              <w:jc w:val="center"/>
              <w:rPr>
                <w:rFonts w:eastAsiaTheme="minorEastAsia"/>
                <w:sz w:val="24"/>
                <w:szCs w:val="24"/>
                <w:lang w:val="tt-RU"/>
              </w:rPr>
            </w:pPr>
            <w:r>
              <w:rPr>
                <w:rFonts w:eastAsiaTheme="minorEastAsia"/>
                <w:sz w:val="24"/>
                <w:szCs w:val="24"/>
                <w:lang w:val="tt-RU"/>
              </w:rPr>
              <w:t>9.10</w:t>
            </w:r>
          </w:p>
        </w:tc>
        <w:tc>
          <w:tcPr>
            <w:tcW w:w="774" w:type="dxa"/>
          </w:tcPr>
          <w:p w:rsidR="00765F88" w:rsidRPr="00F327CC" w:rsidRDefault="00765F88" w:rsidP="00765F88">
            <w:pPr>
              <w:spacing w:before="144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399" w:type="dxa"/>
          </w:tcPr>
          <w:p w:rsidR="00765F88" w:rsidRPr="00765F88" w:rsidRDefault="00765F88" w:rsidP="00765F8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765F88">
              <w:rPr>
                <w:sz w:val="24"/>
                <w:szCs w:val="24"/>
              </w:rPr>
              <w:t xml:space="preserve">Раскрывать сущность гражданского общества. характеризовать местное самоуправление.  </w:t>
            </w:r>
          </w:p>
        </w:tc>
      </w:tr>
      <w:tr w:rsidR="0065771E" w:rsidRPr="00F327CC" w:rsidTr="002B6745">
        <w:tc>
          <w:tcPr>
            <w:tcW w:w="568" w:type="dxa"/>
          </w:tcPr>
          <w:p w:rsidR="0065771E" w:rsidRPr="00F327CC" w:rsidRDefault="0065771E" w:rsidP="00765F88">
            <w:pPr>
              <w:spacing w:before="144"/>
              <w:jc w:val="center"/>
              <w:rPr>
                <w:rFonts w:eastAsiaTheme="minorEastAsia"/>
                <w:sz w:val="24"/>
                <w:szCs w:val="24"/>
              </w:rPr>
            </w:pPr>
            <w:r w:rsidRPr="00F327CC">
              <w:rPr>
                <w:rFonts w:eastAsiaTheme="minorEastAsia"/>
                <w:sz w:val="24"/>
                <w:szCs w:val="24"/>
              </w:rPr>
              <w:t>7</w:t>
            </w:r>
          </w:p>
        </w:tc>
        <w:tc>
          <w:tcPr>
            <w:tcW w:w="4499" w:type="dxa"/>
          </w:tcPr>
          <w:p w:rsidR="0065771E" w:rsidRPr="00765F88" w:rsidRDefault="0065771E" w:rsidP="00765F88">
            <w:pPr>
              <w:rPr>
                <w:sz w:val="24"/>
                <w:szCs w:val="24"/>
              </w:rPr>
            </w:pPr>
            <w:r w:rsidRPr="00765F88">
              <w:rPr>
                <w:sz w:val="24"/>
                <w:szCs w:val="24"/>
              </w:rPr>
              <w:t>Участие граждан в политической жизни. Выборы и референдумы. Опасность политического экстремизма.</w:t>
            </w:r>
          </w:p>
        </w:tc>
        <w:tc>
          <w:tcPr>
            <w:tcW w:w="709" w:type="dxa"/>
          </w:tcPr>
          <w:p w:rsidR="0065771E" w:rsidRPr="00F327CC" w:rsidRDefault="0065771E" w:rsidP="00765F88">
            <w:pPr>
              <w:spacing w:before="144"/>
              <w:jc w:val="center"/>
              <w:rPr>
                <w:rFonts w:eastAsiaTheme="minorEastAsia"/>
                <w:sz w:val="24"/>
                <w:szCs w:val="24"/>
              </w:rPr>
            </w:pPr>
            <w:r w:rsidRPr="00F327CC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780" w:type="dxa"/>
          </w:tcPr>
          <w:p w:rsidR="0065771E" w:rsidRPr="002B6745" w:rsidRDefault="002B6745" w:rsidP="00765F88">
            <w:pPr>
              <w:spacing w:before="144"/>
              <w:jc w:val="center"/>
              <w:rPr>
                <w:rFonts w:eastAsiaTheme="minorEastAsia"/>
                <w:sz w:val="24"/>
                <w:szCs w:val="24"/>
                <w:lang w:val="tt-RU"/>
              </w:rPr>
            </w:pPr>
            <w:r>
              <w:rPr>
                <w:rFonts w:eastAsiaTheme="minorEastAsia"/>
                <w:sz w:val="24"/>
                <w:szCs w:val="24"/>
                <w:lang w:val="tt-RU"/>
              </w:rPr>
              <w:t>16.10</w:t>
            </w:r>
          </w:p>
        </w:tc>
        <w:tc>
          <w:tcPr>
            <w:tcW w:w="774" w:type="dxa"/>
          </w:tcPr>
          <w:p w:rsidR="0065771E" w:rsidRPr="00F327CC" w:rsidRDefault="0065771E" w:rsidP="00765F88">
            <w:pPr>
              <w:spacing w:before="144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399" w:type="dxa"/>
          </w:tcPr>
          <w:p w:rsidR="0065771E" w:rsidRPr="0065771E" w:rsidRDefault="0065771E" w:rsidP="00A5103F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65771E">
              <w:rPr>
                <w:sz w:val="24"/>
                <w:szCs w:val="24"/>
              </w:rPr>
              <w:t xml:space="preserve">Анализировать влияние политических отношений на судьбы людей. Проиллюстрировать основные идеи темы на примерах из истории, современных событий, личного социального опыта. Описывать различные формы участия граждан в политической жизни. Обосновывать ценность и значимость гражданской активности. </w:t>
            </w:r>
          </w:p>
        </w:tc>
      </w:tr>
      <w:tr w:rsidR="0065771E" w:rsidRPr="00F327CC" w:rsidTr="002B6745">
        <w:tc>
          <w:tcPr>
            <w:tcW w:w="568" w:type="dxa"/>
          </w:tcPr>
          <w:p w:rsidR="0065771E" w:rsidRPr="00F327CC" w:rsidRDefault="0065771E" w:rsidP="00765F88">
            <w:pPr>
              <w:spacing w:before="144"/>
              <w:jc w:val="center"/>
              <w:rPr>
                <w:rFonts w:eastAsiaTheme="minorEastAsia"/>
                <w:sz w:val="24"/>
                <w:szCs w:val="24"/>
              </w:rPr>
            </w:pPr>
            <w:r w:rsidRPr="00F327CC">
              <w:rPr>
                <w:rFonts w:eastAsiaTheme="minorEastAsia"/>
                <w:sz w:val="24"/>
                <w:szCs w:val="24"/>
              </w:rPr>
              <w:t>8</w:t>
            </w:r>
          </w:p>
        </w:tc>
        <w:tc>
          <w:tcPr>
            <w:tcW w:w="4499" w:type="dxa"/>
          </w:tcPr>
          <w:p w:rsidR="0065771E" w:rsidRPr="0065771E" w:rsidRDefault="0065771E" w:rsidP="00A5103F">
            <w:pPr>
              <w:rPr>
                <w:sz w:val="24"/>
                <w:szCs w:val="24"/>
              </w:rPr>
            </w:pPr>
            <w:r w:rsidRPr="0065771E">
              <w:rPr>
                <w:sz w:val="24"/>
                <w:szCs w:val="24"/>
              </w:rPr>
              <w:t xml:space="preserve">Политические партии и движения, их роль в общественной жизни. </w:t>
            </w:r>
          </w:p>
        </w:tc>
        <w:tc>
          <w:tcPr>
            <w:tcW w:w="709" w:type="dxa"/>
          </w:tcPr>
          <w:p w:rsidR="0065771E" w:rsidRPr="00F327CC" w:rsidRDefault="0065771E" w:rsidP="00765F88">
            <w:pPr>
              <w:spacing w:before="144"/>
              <w:jc w:val="center"/>
              <w:rPr>
                <w:rFonts w:eastAsiaTheme="minorEastAsia"/>
                <w:sz w:val="24"/>
                <w:szCs w:val="24"/>
              </w:rPr>
            </w:pPr>
            <w:r w:rsidRPr="00F327CC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780" w:type="dxa"/>
          </w:tcPr>
          <w:p w:rsidR="0065771E" w:rsidRPr="002B6745" w:rsidRDefault="002B6745" w:rsidP="00765F88">
            <w:pPr>
              <w:spacing w:before="144"/>
              <w:jc w:val="center"/>
              <w:rPr>
                <w:rFonts w:eastAsiaTheme="minorEastAsia"/>
                <w:sz w:val="24"/>
                <w:szCs w:val="24"/>
                <w:lang w:val="tt-RU"/>
              </w:rPr>
            </w:pPr>
            <w:r>
              <w:rPr>
                <w:rFonts w:eastAsiaTheme="minorEastAsia"/>
                <w:sz w:val="24"/>
                <w:szCs w:val="24"/>
                <w:lang w:val="tt-RU"/>
              </w:rPr>
              <w:t>23.10</w:t>
            </w:r>
          </w:p>
        </w:tc>
        <w:tc>
          <w:tcPr>
            <w:tcW w:w="774" w:type="dxa"/>
          </w:tcPr>
          <w:p w:rsidR="0065771E" w:rsidRPr="00F327CC" w:rsidRDefault="0065771E" w:rsidP="00765F88">
            <w:pPr>
              <w:spacing w:before="144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399" w:type="dxa"/>
          </w:tcPr>
          <w:p w:rsidR="0065771E" w:rsidRPr="0065771E" w:rsidRDefault="0065771E" w:rsidP="00A5103F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65771E">
              <w:rPr>
                <w:sz w:val="24"/>
                <w:szCs w:val="24"/>
              </w:rPr>
              <w:t xml:space="preserve">Назвать признаки политической партии и показать их на примере одной из партий РФ. Характеризовать проявления многопартийности. </w:t>
            </w:r>
          </w:p>
        </w:tc>
      </w:tr>
      <w:tr w:rsidR="0065771E" w:rsidRPr="00F327CC" w:rsidTr="002B6745">
        <w:tc>
          <w:tcPr>
            <w:tcW w:w="568" w:type="dxa"/>
          </w:tcPr>
          <w:p w:rsidR="0065771E" w:rsidRPr="00F327CC" w:rsidRDefault="0065771E" w:rsidP="00765F88">
            <w:pPr>
              <w:spacing w:before="144"/>
              <w:jc w:val="center"/>
              <w:rPr>
                <w:rFonts w:eastAsiaTheme="minorEastAsia"/>
                <w:sz w:val="24"/>
                <w:szCs w:val="24"/>
              </w:rPr>
            </w:pPr>
            <w:r w:rsidRPr="00F327CC">
              <w:rPr>
                <w:rFonts w:eastAsiaTheme="minorEastAsia"/>
                <w:sz w:val="24"/>
                <w:szCs w:val="24"/>
              </w:rPr>
              <w:t>9</w:t>
            </w:r>
          </w:p>
        </w:tc>
        <w:tc>
          <w:tcPr>
            <w:tcW w:w="4499" w:type="dxa"/>
          </w:tcPr>
          <w:p w:rsidR="0065771E" w:rsidRPr="0065771E" w:rsidRDefault="0065771E" w:rsidP="00A5103F">
            <w:pPr>
              <w:rPr>
                <w:sz w:val="24"/>
                <w:szCs w:val="24"/>
              </w:rPr>
            </w:pPr>
            <w:r w:rsidRPr="0065771E">
              <w:rPr>
                <w:rFonts w:eastAsia="Times New Roman,Italic"/>
                <w:i/>
                <w:iCs/>
                <w:sz w:val="24"/>
                <w:szCs w:val="24"/>
              </w:rPr>
              <w:t>Межгосударственные отношения. Межгосударственные конфликты и способы их разрешения.</w:t>
            </w:r>
          </w:p>
        </w:tc>
        <w:tc>
          <w:tcPr>
            <w:tcW w:w="709" w:type="dxa"/>
          </w:tcPr>
          <w:p w:rsidR="0065771E" w:rsidRPr="00F327CC" w:rsidRDefault="0065771E" w:rsidP="00765F88">
            <w:pPr>
              <w:spacing w:before="144"/>
              <w:jc w:val="center"/>
              <w:rPr>
                <w:rFonts w:eastAsiaTheme="minorEastAsia"/>
                <w:sz w:val="24"/>
                <w:szCs w:val="24"/>
              </w:rPr>
            </w:pPr>
            <w:r w:rsidRPr="00F327CC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780" w:type="dxa"/>
          </w:tcPr>
          <w:p w:rsidR="0065771E" w:rsidRPr="00511E54" w:rsidRDefault="00511E54" w:rsidP="00765F88">
            <w:pPr>
              <w:spacing w:before="144"/>
              <w:jc w:val="center"/>
              <w:rPr>
                <w:rFonts w:eastAsiaTheme="minorEastAsia"/>
                <w:sz w:val="24"/>
                <w:szCs w:val="24"/>
                <w:lang w:val="tt-RU"/>
              </w:rPr>
            </w:pPr>
            <w:r>
              <w:rPr>
                <w:rFonts w:eastAsiaTheme="minorEastAsia"/>
                <w:sz w:val="24"/>
                <w:szCs w:val="24"/>
                <w:lang w:val="tt-RU"/>
              </w:rPr>
              <w:t>13.11</w:t>
            </w:r>
          </w:p>
        </w:tc>
        <w:tc>
          <w:tcPr>
            <w:tcW w:w="774" w:type="dxa"/>
          </w:tcPr>
          <w:p w:rsidR="0065771E" w:rsidRPr="00F327CC" w:rsidRDefault="0065771E" w:rsidP="00765F88">
            <w:pPr>
              <w:spacing w:before="144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399" w:type="dxa"/>
          </w:tcPr>
          <w:p w:rsidR="0065771E" w:rsidRPr="0065771E" w:rsidRDefault="0065771E" w:rsidP="00A5103F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65771E">
              <w:rPr>
                <w:sz w:val="24"/>
                <w:szCs w:val="24"/>
              </w:rPr>
              <w:t xml:space="preserve">Характеризовать межгосударственные отношения  </w:t>
            </w:r>
          </w:p>
        </w:tc>
      </w:tr>
      <w:tr w:rsidR="0065771E" w:rsidRPr="00F327CC" w:rsidTr="002B6745">
        <w:tc>
          <w:tcPr>
            <w:tcW w:w="568" w:type="dxa"/>
          </w:tcPr>
          <w:p w:rsidR="0065771E" w:rsidRPr="00F327CC" w:rsidRDefault="0065771E" w:rsidP="00765F88">
            <w:pPr>
              <w:spacing w:before="144"/>
              <w:jc w:val="center"/>
              <w:rPr>
                <w:rFonts w:eastAsiaTheme="minorEastAsia"/>
                <w:sz w:val="24"/>
                <w:szCs w:val="24"/>
              </w:rPr>
            </w:pPr>
            <w:r w:rsidRPr="00F327CC">
              <w:rPr>
                <w:rFonts w:eastAsiaTheme="minorEastAsia"/>
                <w:sz w:val="24"/>
                <w:szCs w:val="24"/>
              </w:rPr>
              <w:t>10</w:t>
            </w:r>
          </w:p>
        </w:tc>
        <w:tc>
          <w:tcPr>
            <w:tcW w:w="4499" w:type="dxa"/>
          </w:tcPr>
          <w:p w:rsidR="0065771E" w:rsidRPr="0065771E" w:rsidRDefault="0065771E" w:rsidP="00A5103F">
            <w:pPr>
              <w:rPr>
                <w:rFonts w:eastAsia="Times New Roman,Italic"/>
                <w:iCs/>
                <w:sz w:val="24"/>
                <w:szCs w:val="24"/>
              </w:rPr>
            </w:pPr>
            <w:r w:rsidRPr="0065771E">
              <w:rPr>
                <w:rFonts w:eastAsia="Times New Roman,Italic"/>
                <w:iCs/>
                <w:sz w:val="24"/>
                <w:szCs w:val="24"/>
              </w:rPr>
              <w:t xml:space="preserve">Повторение – обобщение по теме «Политика» </w:t>
            </w:r>
          </w:p>
        </w:tc>
        <w:tc>
          <w:tcPr>
            <w:tcW w:w="709" w:type="dxa"/>
          </w:tcPr>
          <w:p w:rsidR="0065771E" w:rsidRPr="00F327CC" w:rsidRDefault="0065771E" w:rsidP="00765F88">
            <w:pPr>
              <w:spacing w:before="144"/>
              <w:jc w:val="center"/>
              <w:rPr>
                <w:rFonts w:eastAsiaTheme="minorEastAsia"/>
                <w:sz w:val="24"/>
                <w:szCs w:val="24"/>
              </w:rPr>
            </w:pPr>
            <w:r w:rsidRPr="00F327CC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780" w:type="dxa"/>
          </w:tcPr>
          <w:p w:rsidR="0065771E" w:rsidRPr="00511E54" w:rsidRDefault="00511E54" w:rsidP="00765F88">
            <w:pPr>
              <w:spacing w:before="144"/>
              <w:jc w:val="center"/>
              <w:rPr>
                <w:rFonts w:eastAsiaTheme="minorEastAsia"/>
                <w:sz w:val="24"/>
                <w:szCs w:val="24"/>
                <w:lang w:val="tt-RU"/>
              </w:rPr>
            </w:pPr>
            <w:r>
              <w:rPr>
                <w:rFonts w:eastAsiaTheme="minorEastAsia"/>
                <w:sz w:val="24"/>
                <w:szCs w:val="24"/>
                <w:lang w:val="tt-RU"/>
              </w:rPr>
              <w:t>20.11</w:t>
            </w:r>
          </w:p>
        </w:tc>
        <w:tc>
          <w:tcPr>
            <w:tcW w:w="774" w:type="dxa"/>
          </w:tcPr>
          <w:p w:rsidR="0065771E" w:rsidRPr="00F327CC" w:rsidRDefault="0065771E" w:rsidP="00765F88">
            <w:pPr>
              <w:spacing w:before="144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399" w:type="dxa"/>
          </w:tcPr>
          <w:p w:rsidR="0065771E" w:rsidRPr="0065771E" w:rsidRDefault="0065771E" w:rsidP="00A5103F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65771E">
              <w:rPr>
                <w:sz w:val="24"/>
                <w:szCs w:val="24"/>
              </w:rPr>
              <w:t xml:space="preserve">Систематизировать знания по изученным темам. Уметь </w:t>
            </w:r>
            <w:r w:rsidRPr="0065771E">
              <w:rPr>
                <w:sz w:val="24"/>
                <w:szCs w:val="24"/>
              </w:rPr>
              <w:lastRenderedPageBreak/>
              <w:t>объяснять явления  процессы социальной действительности с опорой на изученные понятия. Находить нужную социальную информацию, адекватно ее воспринимать, применяя основные обществоведческие термины и понятия преобразовывать в соответствии с решаемой задачей. Анализировать реальные социальные ситуации. Выбирать адекватные способы деятельности. Уметь выполнять познавательные и практические задания, в том числе с использованием проектной деятельности.</w:t>
            </w:r>
          </w:p>
        </w:tc>
      </w:tr>
      <w:tr w:rsidR="00A5103F" w:rsidRPr="00F327CC" w:rsidTr="002B6745">
        <w:tc>
          <w:tcPr>
            <w:tcW w:w="568" w:type="dxa"/>
          </w:tcPr>
          <w:p w:rsidR="00A5103F" w:rsidRPr="00F327CC" w:rsidRDefault="00A5103F" w:rsidP="00765F88">
            <w:pPr>
              <w:spacing w:before="144"/>
              <w:jc w:val="center"/>
              <w:rPr>
                <w:rFonts w:eastAsiaTheme="minorEastAsia"/>
                <w:sz w:val="24"/>
                <w:szCs w:val="24"/>
              </w:rPr>
            </w:pPr>
            <w:r w:rsidRPr="00F327CC">
              <w:rPr>
                <w:rFonts w:eastAsiaTheme="minorEastAsia"/>
                <w:sz w:val="24"/>
                <w:szCs w:val="24"/>
              </w:rPr>
              <w:lastRenderedPageBreak/>
              <w:t>11</w:t>
            </w:r>
          </w:p>
        </w:tc>
        <w:tc>
          <w:tcPr>
            <w:tcW w:w="4499" w:type="dxa"/>
          </w:tcPr>
          <w:p w:rsidR="00A5103F" w:rsidRPr="00A5103F" w:rsidRDefault="00A5103F" w:rsidP="00A5103F">
            <w:pPr>
              <w:rPr>
                <w:sz w:val="24"/>
                <w:szCs w:val="24"/>
              </w:rPr>
            </w:pPr>
            <w:r w:rsidRPr="00A5103F">
              <w:rPr>
                <w:sz w:val="24"/>
                <w:szCs w:val="24"/>
              </w:rPr>
              <w:t>Право, его роль в жизни человека, общества и государства. Основные признаки права. Право и мораль: общее и различия.</w:t>
            </w:r>
          </w:p>
        </w:tc>
        <w:tc>
          <w:tcPr>
            <w:tcW w:w="709" w:type="dxa"/>
          </w:tcPr>
          <w:p w:rsidR="00A5103F" w:rsidRPr="00F327CC" w:rsidRDefault="00A5103F" w:rsidP="00765F88">
            <w:pPr>
              <w:spacing w:before="144"/>
              <w:jc w:val="center"/>
              <w:rPr>
                <w:rFonts w:eastAsiaTheme="minorEastAsia"/>
                <w:sz w:val="24"/>
                <w:szCs w:val="24"/>
              </w:rPr>
            </w:pPr>
            <w:r w:rsidRPr="00F327CC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780" w:type="dxa"/>
          </w:tcPr>
          <w:p w:rsidR="00A5103F" w:rsidRPr="00511E54" w:rsidRDefault="00511E54" w:rsidP="00765F88">
            <w:pPr>
              <w:spacing w:before="144"/>
              <w:jc w:val="center"/>
              <w:rPr>
                <w:rFonts w:eastAsiaTheme="minorEastAsia"/>
                <w:sz w:val="24"/>
                <w:szCs w:val="24"/>
                <w:lang w:val="tt-RU"/>
              </w:rPr>
            </w:pPr>
            <w:r>
              <w:rPr>
                <w:rFonts w:eastAsiaTheme="minorEastAsia"/>
                <w:sz w:val="24"/>
                <w:szCs w:val="24"/>
                <w:lang w:val="tt-RU"/>
              </w:rPr>
              <w:t>27.11</w:t>
            </w:r>
          </w:p>
        </w:tc>
        <w:tc>
          <w:tcPr>
            <w:tcW w:w="774" w:type="dxa"/>
          </w:tcPr>
          <w:p w:rsidR="00A5103F" w:rsidRPr="00F327CC" w:rsidRDefault="00A5103F" w:rsidP="00765F88">
            <w:pPr>
              <w:spacing w:before="144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399" w:type="dxa"/>
          </w:tcPr>
          <w:p w:rsidR="00A5103F" w:rsidRPr="00A5103F" w:rsidRDefault="00A5103F" w:rsidP="00A5103F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A5103F">
              <w:rPr>
                <w:sz w:val="24"/>
                <w:szCs w:val="24"/>
              </w:rPr>
              <w:t xml:space="preserve">Объяснять, почему закон является нормативным актом высшей юридической силы. Сопоставлять позитивное и естественное право. </w:t>
            </w:r>
          </w:p>
        </w:tc>
      </w:tr>
      <w:tr w:rsidR="00A5103F" w:rsidRPr="00F327CC" w:rsidTr="002B6745">
        <w:tc>
          <w:tcPr>
            <w:tcW w:w="568" w:type="dxa"/>
          </w:tcPr>
          <w:p w:rsidR="00A5103F" w:rsidRPr="00F327CC" w:rsidRDefault="00A5103F" w:rsidP="00765F88">
            <w:pPr>
              <w:spacing w:before="144"/>
              <w:jc w:val="center"/>
              <w:rPr>
                <w:rFonts w:eastAsiaTheme="minorEastAsia"/>
                <w:sz w:val="24"/>
                <w:szCs w:val="24"/>
              </w:rPr>
            </w:pPr>
            <w:r w:rsidRPr="00F327CC">
              <w:rPr>
                <w:rFonts w:eastAsiaTheme="minorEastAsia"/>
                <w:sz w:val="24"/>
                <w:szCs w:val="24"/>
              </w:rPr>
              <w:t>12</w:t>
            </w:r>
          </w:p>
        </w:tc>
        <w:tc>
          <w:tcPr>
            <w:tcW w:w="4499" w:type="dxa"/>
          </w:tcPr>
          <w:p w:rsidR="00A5103F" w:rsidRPr="00A5103F" w:rsidRDefault="00A5103F" w:rsidP="00A5103F">
            <w:pPr>
              <w:rPr>
                <w:sz w:val="24"/>
                <w:szCs w:val="24"/>
              </w:rPr>
            </w:pPr>
            <w:r w:rsidRPr="00A5103F">
              <w:rPr>
                <w:sz w:val="24"/>
                <w:szCs w:val="24"/>
              </w:rPr>
              <w:t xml:space="preserve">Система российского законодательства. Источники права. Нормативный правовой акт. </w:t>
            </w:r>
          </w:p>
        </w:tc>
        <w:tc>
          <w:tcPr>
            <w:tcW w:w="709" w:type="dxa"/>
          </w:tcPr>
          <w:p w:rsidR="00A5103F" w:rsidRPr="00F327CC" w:rsidRDefault="00A5103F" w:rsidP="00765F88">
            <w:pPr>
              <w:spacing w:before="144"/>
              <w:jc w:val="center"/>
              <w:rPr>
                <w:rFonts w:eastAsiaTheme="minorEastAsia"/>
                <w:sz w:val="24"/>
                <w:szCs w:val="24"/>
              </w:rPr>
            </w:pPr>
            <w:r w:rsidRPr="00F327CC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780" w:type="dxa"/>
          </w:tcPr>
          <w:p w:rsidR="00A5103F" w:rsidRPr="00511E54" w:rsidRDefault="00511E54" w:rsidP="00765F88">
            <w:pPr>
              <w:spacing w:before="144"/>
              <w:jc w:val="center"/>
              <w:rPr>
                <w:rFonts w:eastAsiaTheme="minorEastAsia"/>
                <w:sz w:val="24"/>
                <w:szCs w:val="24"/>
                <w:lang w:val="tt-RU"/>
              </w:rPr>
            </w:pPr>
            <w:r>
              <w:rPr>
                <w:rFonts w:eastAsiaTheme="minorEastAsia"/>
                <w:sz w:val="24"/>
                <w:szCs w:val="24"/>
                <w:lang w:val="tt-RU"/>
              </w:rPr>
              <w:t>4.12</w:t>
            </w:r>
          </w:p>
        </w:tc>
        <w:tc>
          <w:tcPr>
            <w:tcW w:w="774" w:type="dxa"/>
          </w:tcPr>
          <w:p w:rsidR="00A5103F" w:rsidRPr="00F327CC" w:rsidRDefault="00A5103F" w:rsidP="00765F88">
            <w:pPr>
              <w:spacing w:before="144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399" w:type="dxa"/>
          </w:tcPr>
          <w:p w:rsidR="00A5103F" w:rsidRPr="007E5E47" w:rsidRDefault="00A5103F" w:rsidP="00A5103F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7E5E47">
              <w:rPr>
                <w:sz w:val="24"/>
                <w:szCs w:val="24"/>
              </w:rPr>
              <w:t>Характеризовать основные элементы системы российского законодательства</w:t>
            </w:r>
          </w:p>
        </w:tc>
      </w:tr>
      <w:tr w:rsidR="00A5103F" w:rsidRPr="00F327CC" w:rsidTr="002B6745">
        <w:tc>
          <w:tcPr>
            <w:tcW w:w="568" w:type="dxa"/>
          </w:tcPr>
          <w:p w:rsidR="00A5103F" w:rsidRPr="00F327CC" w:rsidRDefault="00A5103F" w:rsidP="00765F88">
            <w:pPr>
              <w:spacing w:before="144"/>
              <w:jc w:val="center"/>
              <w:rPr>
                <w:rFonts w:eastAsiaTheme="minorEastAsia"/>
                <w:sz w:val="24"/>
                <w:szCs w:val="24"/>
              </w:rPr>
            </w:pPr>
            <w:r w:rsidRPr="00F327CC">
              <w:rPr>
                <w:rFonts w:eastAsiaTheme="minorEastAsia"/>
                <w:sz w:val="24"/>
                <w:szCs w:val="24"/>
              </w:rPr>
              <w:t>13</w:t>
            </w:r>
          </w:p>
        </w:tc>
        <w:tc>
          <w:tcPr>
            <w:tcW w:w="4499" w:type="dxa"/>
          </w:tcPr>
          <w:p w:rsidR="00A5103F" w:rsidRPr="007E5E47" w:rsidRDefault="00A5103F" w:rsidP="00A5103F">
            <w:pPr>
              <w:rPr>
                <w:sz w:val="24"/>
                <w:szCs w:val="24"/>
              </w:rPr>
            </w:pPr>
            <w:r w:rsidRPr="007E5E47">
              <w:rPr>
                <w:sz w:val="24"/>
                <w:szCs w:val="24"/>
              </w:rPr>
              <w:t xml:space="preserve">Правоотношения. Правоспособность и дееспособность. </w:t>
            </w:r>
          </w:p>
        </w:tc>
        <w:tc>
          <w:tcPr>
            <w:tcW w:w="709" w:type="dxa"/>
          </w:tcPr>
          <w:p w:rsidR="00A5103F" w:rsidRPr="007E5E47" w:rsidRDefault="00A5103F" w:rsidP="00765F88">
            <w:pPr>
              <w:spacing w:before="144"/>
              <w:jc w:val="center"/>
              <w:rPr>
                <w:rFonts w:eastAsiaTheme="minorEastAsia"/>
                <w:sz w:val="24"/>
                <w:szCs w:val="24"/>
              </w:rPr>
            </w:pPr>
            <w:r w:rsidRPr="007E5E47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780" w:type="dxa"/>
          </w:tcPr>
          <w:p w:rsidR="00A5103F" w:rsidRPr="00511E54" w:rsidRDefault="00511E54" w:rsidP="00765F88">
            <w:pPr>
              <w:spacing w:before="144"/>
              <w:jc w:val="center"/>
              <w:rPr>
                <w:rFonts w:eastAsiaTheme="minorEastAsia"/>
                <w:sz w:val="24"/>
                <w:szCs w:val="24"/>
                <w:lang w:val="tt-RU"/>
              </w:rPr>
            </w:pPr>
            <w:r>
              <w:rPr>
                <w:rFonts w:eastAsiaTheme="minorEastAsia"/>
                <w:sz w:val="24"/>
                <w:szCs w:val="24"/>
                <w:lang w:val="tt-RU"/>
              </w:rPr>
              <w:t>11.12</w:t>
            </w:r>
          </w:p>
        </w:tc>
        <w:tc>
          <w:tcPr>
            <w:tcW w:w="774" w:type="dxa"/>
          </w:tcPr>
          <w:p w:rsidR="00A5103F" w:rsidRPr="007E5E47" w:rsidRDefault="00A5103F" w:rsidP="00765F88">
            <w:pPr>
              <w:spacing w:before="144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399" w:type="dxa"/>
          </w:tcPr>
          <w:p w:rsidR="00A5103F" w:rsidRPr="007E5E47" w:rsidRDefault="00A5103F" w:rsidP="00A5103F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7E5E47">
              <w:rPr>
                <w:sz w:val="24"/>
                <w:szCs w:val="24"/>
              </w:rPr>
              <w:t xml:space="preserve">Раскрывать смысл понятия «правоотношение», показывать  на примерах отличия правоотношений от других видов социальных отношений. Раскрывать смыл понятий «субъективные юридические права» и «юридические обязанности участников правоотношений». </w:t>
            </w:r>
          </w:p>
          <w:p w:rsidR="00A5103F" w:rsidRPr="007E5E47" w:rsidRDefault="00A5103F" w:rsidP="00A5103F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7E5E47">
              <w:rPr>
                <w:sz w:val="24"/>
                <w:szCs w:val="24"/>
              </w:rPr>
              <w:t xml:space="preserve">Объяснять причины субъективности прав и юридического закрепления обязанностей участников правоотношений. </w:t>
            </w:r>
          </w:p>
          <w:p w:rsidR="00A5103F" w:rsidRPr="007E5E47" w:rsidRDefault="00A5103F" w:rsidP="00A5103F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7E5E47">
              <w:rPr>
                <w:sz w:val="24"/>
                <w:szCs w:val="24"/>
              </w:rPr>
              <w:t xml:space="preserve">Раскрывать особенности возникновения правоспособности и дееспособности у физических и юридических лиц. </w:t>
            </w:r>
          </w:p>
          <w:p w:rsidR="00A5103F" w:rsidRPr="007E5E47" w:rsidRDefault="00A5103F" w:rsidP="00A5103F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7E5E47">
              <w:rPr>
                <w:sz w:val="24"/>
                <w:szCs w:val="24"/>
              </w:rPr>
              <w:t xml:space="preserve">Объяснять причины этих различий. Называть основания возникновения правоотношений. </w:t>
            </w:r>
          </w:p>
        </w:tc>
      </w:tr>
      <w:tr w:rsidR="00A5103F" w:rsidRPr="00F327CC" w:rsidTr="002B6745">
        <w:tc>
          <w:tcPr>
            <w:tcW w:w="568" w:type="dxa"/>
          </w:tcPr>
          <w:p w:rsidR="00A5103F" w:rsidRPr="00F327CC" w:rsidRDefault="00A5103F" w:rsidP="00765F88">
            <w:pPr>
              <w:spacing w:before="144"/>
              <w:jc w:val="center"/>
              <w:rPr>
                <w:rFonts w:eastAsiaTheme="minorEastAsia"/>
                <w:sz w:val="24"/>
                <w:szCs w:val="24"/>
              </w:rPr>
            </w:pPr>
            <w:r w:rsidRPr="00F327CC">
              <w:rPr>
                <w:rFonts w:eastAsiaTheme="minorEastAsia"/>
                <w:sz w:val="24"/>
                <w:szCs w:val="24"/>
              </w:rPr>
              <w:t>14</w:t>
            </w:r>
          </w:p>
        </w:tc>
        <w:tc>
          <w:tcPr>
            <w:tcW w:w="4499" w:type="dxa"/>
          </w:tcPr>
          <w:p w:rsidR="00A5103F" w:rsidRPr="007E5E47" w:rsidRDefault="00A5103F" w:rsidP="00A5103F">
            <w:pPr>
              <w:rPr>
                <w:sz w:val="24"/>
                <w:szCs w:val="24"/>
              </w:rPr>
            </w:pPr>
            <w:r w:rsidRPr="007E5E47">
              <w:rPr>
                <w:sz w:val="24"/>
                <w:szCs w:val="24"/>
              </w:rPr>
              <w:t xml:space="preserve">Признаки и виды правонарушений. </w:t>
            </w:r>
          </w:p>
        </w:tc>
        <w:tc>
          <w:tcPr>
            <w:tcW w:w="709" w:type="dxa"/>
          </w:tcPr>
          <w:p w:rsidR="00A5103F" w:rsidRPr="007E5E47" w:rsidRDefault="00A5103F" w:rsidP="00765F88">
            <w:pPr>
              <w:spacing w:before="144"/>
              <w:jc w:val="center"/>
              <w:rPr>
                <w:rFonts w:eastAsiaTheme="minorEastAsia"/>
                <w:sz w:val="24"/>
                <w:szCs w:val="24"/>
              </w:rPr>
            </w:pPr>
            <w:r w:rsidRPr="007E5E47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780" w:type="dxa"/>
          </w:tcPr>
          <w:p w:rsidR="00A5103F" w:rsidRPr="00511E54" w:rsidRDefault="00511E54" w:rsidP="00765F88">
            <w:pPr>
              <w:spacing w:before="144"/>
              <w:jc w:val="center"/>
              <w:rPr>
                <w:rFonts w:eastAsiaTheme="minorEastAsia"/>
                <w:sz w:val="24"/>
                <w:szCs w:val="24"/>
                <w:lang w:val="tt-RU"/>
              </w:rPr>
            </w:pPr>
            <w:r>
              <w:rPr>
                <w:rFonts w:eastAsiaTheme="minorEastAsia"/>
                <w:sz w:val="24"/>
                <w:szCs w:val="24"/>
                <w:lang w:val="tt-RU"/>
              </w:rPr>
              <w:t>18.12</w:t>
            </w:r>
          </w:p>
        </w:tc>
        <w:tc>
          <w:tcPr>
            <w:tcW w:w="774" w:type="dxa"/>
          </w:tcPr>
          <w:p w:rsidR="00A5103F" w:rsidRPr="007E5E47" w:rsidRDefault="00A5103F" w:rsidP="00765F88">
            <w:pPr>
              <w:spacing w:before="144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399" w:type="dxa"/>
          </w:tcPr>
          <w:p w:rsidR="00A5103F" w:rsidRPr="007E5E47" w:rsidRDefault="00A5103F" w:rsidP="00A5103F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7E5E47">
              <w:rPr>
                <w:sz w:val="24"/>
                <w:szCs w:val="24"/>
              </w:rPr>
              <w:t xml:space="preserve">Различать  правонарушение  и </w:t>
            </w:r>
            <w:r w:rsidRPr="007E5E47">
              <w:rPr>
                <w:sz w:val="24"/>
                <w:szCs w:val="24"/>
              </w:rPr>
              <w:lastRenderedPageBreak/>
              <w:t xml:space="preserve">правомерное поведение. Называть основные виды и признаки правонарушений. </w:t>
            </w:r>
          </w:p>
        </w:tc>
      </w:tr>
      <w:tr w:rsidR="00A5103F" w:rsidRPr="00F327CC" w:rsidTr="002B6745">
        <w:tc>
          <w:tcPr>
            <w:tcW w:w="568" w:type="dxa"/>
          </w:tcPr>
          <w:p w:rsidR="00A5103F" w:rsidRPr="00F327CC" w:rsidRDefault="00A5103F" w:rsidP="00765F88">
            <w:pPr>
              <w:spacing w:before="144"/>
              <w:jc w:val="center"/>
              <w:rPr>
                <w:rFonts w:eastAsiaTheme="minorEastAsia"/>
                <w:sz w:val="24"/>
                <w:szCs w:val="24"/>
              </w:rPr>
            </w:pPr>
            <w:r w:rsidRPr="00F327CC">
              <w:rPr>
                <w:rFonts w:eastAsiaTheme="minorEastAsia"/>
                <w:sz w:val="24"/>
                <w:szCs w:val="24"/>
              </w:rPr>
              <w:lastRenderedPageBreak/>
              <w:t>15</w:t>
            </w:r>
          </w:p>
        </w:tc>
        <w:tc>
          <w:tcPr>
            <w:tcW w:w="4499" w:type="dxa"/>
          </w:tcPr>
          <w:p w:rsidR="00A5103F" w:rsidRPr="007E5E47" w:rsidRDefault="00A5103F" w:rsidP="00A5103F">
            <w:pPr>
              <w:rPr>
                <w:sz w:val="24"/>
                <w:szCs w:val="24"/>
              </w:rPr>
            </w:pPr>
            <w:r w:rsidRPr="007E5E47">
              <w:rPr>
                <w:sz w:val="24"/>
                <w:szCs w:val="24"/>
              </w:rPr>
              <w:t xml:space="preserve">Понятие, виды и функции юридической ответственности. Презумпция невиновности. </w:t>
            </w:r>
          </w:p>
        </w:tc>
        <w:tc>
          <w:tcPr>
            <w:tcW w:w="709" w:type="dxa"/>
          </w:tcPr>
          <w:p w:rsidR="00A5103F" w:rsidRPr="007E5E47" w:rsidRDefault="00A5103F" w:rsidP="00765F88">
            <w:pPr>
              <w:spacing w:before="144"/>
              <w:jc w:val="center"/>
              <w:rPr>
                <w:rFonts w:eastAsiaTheme="minorEastAsia"/>
                <w:sz w:val="24"/>
                <w:szCs w:val="24"/>
              </w:rPr>
            </w:pPr>
            <w:r w:rsidRPr="007E5E47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780" w:type="dxa"/>
          </w:tcPr>
          <w:p w:rsidR="00A5103F" w:rsidRPr="00511E54" w:rsidRDefault="00511E54" w:rsidP="00765F88">
            <w:pPr>
              <w:spacing w:before="144"/>
              <w:jc w:val="center"/>
              <w:rPr>
                <w:rFonts w:eastAsiaTheme="minorEastAsia"/>
                <w:sz w:val="24"/>
                <w:szCs w:val="24"/>
                <w:lang w:val="tt-RU"/>
              </w:rPr>
            </w:pPr>
            <w:r>
              <w:rPr>
                <w:rFonts w:eastAsiaTheme="minorEastAsia"/>
                <w:sz w:val="24"/>
                <w:szCs w:val="24"/>
                <w:lang w:val="tt-RU"/>
              </w:rPr>
              <w:t>25.12</w:t>
            </w:r>
          </w:p>
        </w:tc>
        <w:tc>
          <w:tcPr>
            <w:tcW w:w="774" w:type="dxa"/>
          </w:tcPr>
          <w:p w:rsidR="00A5103F" w:rsidRPr="007E5E47" w:rsidRDefault="00A5103F" w:rsidP="00765F88">
            <w:pPr>
              <w:spacing w:before="144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399" w:type="dxa"/>
          </w:tcPr>
          <w:p w:rsidR="00A5103F" w:rsidRPr="007E5E47" w:rsidRDefault="00A5103F" w:rsidP="00A5103F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7E5E47">
              <w:rPr>
                <w:sz w:val="24"/>
                <w:szCs w:val="24"/>
              </w:rPr>
              <w:t>Характеризовать юридическую ответственность в качестве критерия правомерного поведения.</w:t>
            </w:r>
          </w:p>
          <w:p w:rsidR="00A5103F" w:rsidRPr="007E5E47" w:rsidRDefault="00A5103F" w:rsidP="00A5103F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7E5E47">
              <w:rPr>
                <w:sz w:val="24"/>
                <w:szCs w:val="24"/>
              </w:rPr>
              <w:t xml:space="preserve">Объяснять смысл презумпция невиновности. </w:t>
            </w:r>
          </w:p>
        </w:tc>
      </w:tr>
      <w:tr w:rsidR="00A5103F" w:rsidRPr="00F327CC" w:rsidTr="002B6745">
        <w:tc>
          <w:tcPr>
            <w:tcW w:w="568" w:type="dxa"/>
          </w:tcPr>
          <w:p w:rsidR="00A5103F" w:rsidRPr="00F327CC" w:rsidRDefault="00A5103F" w:rsidP="00765F88">
            <w:pPr>
              <w:spacing w:before="144"/>
              <w:jc w:val="center"/>
              <w:rPr>
                <w:rFonts w:eastAsiaTheme="minorEastAsia"/>
                <w:sz w:val="24"/>
                <w:szCs w:val="24"/>
              </w:rPr>
            </w:pPr>
            <w:r w:rsidRPr="00F327CC">
              <w:rPr>
                <w:rFonts w:eastAsiaTheme="minorEastAsia"/>
                <w:sz w:val="24"/>
                <w:szCs w:val="24"/>
              </w:rPr>
              <w:t>16</w:t>
            </w:r>
          </w:p>
        </w:tc>
        <w:tc>
          <w:tcPr>
            <w:tcW w:w="4499" w:type="dxa"/>
          </w:tcPr>
          <w:p w:rsidR="00A5103F" w:rsidRPr="007E5E47" w:rsidRDefault="00A5103F" w:rsidP="00A5103F">
            <w:pPr>
              <w:rPr>
                <w:sz w:val="24"/>
                <w:szCs w:val="24"/>
              </w:rPr>
            </w:pPr>
            <w:r w:rsidRPr="007E5E47">
              <w:rPr>
                <w:sz w:val="24"/>
                <w:szCs w:val="24"/>
              </w:rPr>
              <w:t>Повторение – обобщение по теме «Основы права»</w:t>
            </w:r>
          </w:p>
        </w:tc>
        <w:tc>
          <w:tcPr>
            <w:tcW w:w="709" w:type="dxa"/>
          </w:tcPr>
          <w:p w:rsidR="00A5103F" w:rsidRPr="007E5E47" w:rsidRDefault="00A5103F" w:rsidP="00765F88">
            <w:pPr>
              <w:spacing w:before="144"/>
              <w:jc w:val="center"/>
              <w:rPr>
                <w:rFonts w:eastAsiaTheme="minorEastAsia"/>
                <w:sz w:val="24"/>
                <w:szCs w:val="24"/>
              </w:rPr>
            </w:pPr>
            <w:r w:rsidRPr="007E5E47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780" w:type="dxa"/>
          </w:tcPr>
          <w:p w:rsidR="00A5103F" w:rsidRPr="00511E54" w:rsidRDefault="00511E54" w:rsidP="00765F88">
            <w:pPr>
              <w:spacing w:before="144"/>
              <w:jc w:val="center"/>
              <w:rPr>
                <w:rFonts w:eastAsiaTheme="minorEastAsia"/>
                <w:sz w:val="24"/>
                <w:szCs w:val="24"/>
                <w:lang w:val="tt-RU"/>
              </w:rPr>
            </w:pPr>
            <w:r>
              <w:rPr>
                <w:rFonts w:eastAsiaTheme="minorEastAsia"/>
                <w:sz w:val="24"/>
                <w:szCs w:val="24"/>
                <w:lang w:val="tt-RU"/>
              </w:rPr>
              <w:t>15.01</w:t>
            </w:r>
          </w:p>
        </w:tc>
        <w:tc>
          <w:tcPr>
            <w:tcW w:w="774" w:type="dxa"/>
          </w:tcPr>
          <w:p w:rsidR="00A5103F" w:rsidRPr="007E5E47" w:rsidRDefault="00A5103F" w:rsidP="00765F88">
            <w:pPr>
              <w:spacing w:before="144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399" w:type="dxa"/>
          </w:tcPr>
          <w:p w:rsidR="00A5103F" w:rsidRPr="007E5E47" w:rsidRDefault="00A5103F" w:rsidP="00765F88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103F" w:rsidRPr="00F327CC" w:rsidTr="002B6745">
        <w:tc>
          <w:tcPr>
            <w:tcW w:w="568" w:type="dxa"/>
          </w:tcPr>
          <w:p w:rsidR="00A5103F" w:rsidRPr="00F327CC" w:rsidRDefault="00A5103F" w:rsidP="00765F88">
            <w:pPr>
              <w:spacing w:before="144"/>
              <w:jc w:val="center"/>
              <w:rPr>
                <w:rFonts w:eastAsiaTheme="minorEastAsia"/>
                <w:sz w:val="24"/>
                <w:szCs w:val="24"/>
              </w:rPr>
            </w:pPr>
            <w:r w:rsidRPr="00F327CC">
              <w:rPr>
                <w:rFonts w:eastAsiaTheme="minorEastAsia"/>
                <w:sz w:val="24"/>
                <w:szCs w:val="24"/>
              </w:rPr>
              <w:t>17</w:t>
            </w:r>
          </w:p>
        </w:tc>
        <w:tc>
          <w:tcPr>
            <w:tcW w:w="4499" w:type="dxa"/>
          </w:tcPr>
          <w:p w:rsidR="00A5103F" w:rsidRPr="007E5E47" w:rsidRDefault="00A5103F" w:rsidP="00A5103F">
            <w:pPr>
              <w:rPr>
                <w:sz w:val="24"/>
                <w:szCs w:val="24"/>
              </w:rPr>
            </w:pPr>
            <w:r w:rsidRPr="007E5E47">
              <w:rPr>
                <w:sz w:val="24"/>
                <w:szCs w:val="24"/>
              </w:rPr>
              <w:t>Конституция Российской Федерации – основной закон государства.</w:t>
            </w:r>
          </w:p>
          <w:p w:rsidR="00A5103F" w:rsidRPr="007E5E47" w:rsidRDefault="00A5103F" w:rsidP="00A5103F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A5103F" w:rsidRPr="007E5E47" w:rsidRDefault="00A5103F" w:rsidP="00765F88">
            <w:pPr>
              <w:spacing w:before="144"/>
              <w:jc w:val="center"/>
              <w:rPr>
                <w:rFonts w:eastAsiaTheme="minorEastAsia"/>
                <w:sz w:val="24"/>
                <w:szCs w:val="24"/>
              </w:rPr>
            </w:pPr>
            <w:r w:rsidRPr="007E5E47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780" w:type="dxa"/>
          </w:tcPr>
          <w:p w:rsidR="00A5103F" w:rsidRPr="00511E54" w:rsidRDefault="00511E54" w:rsidP="00765F88">
            <w:pPr>
              <w:spacing w:before="144"/>
              <w:jc w:val="center"/>
              <w:rPr>
                <w:rFonts w:eastAsiaTheme="minorEastAsia"/>
                <w:sz w:val="24"/>
                <w:szCs w:val="24"/>
                <w:lang w:val="tt-RU"/>
              </w:rPr>
            </w:pPr>
            <w:r>
              <w:rPr>
                <w:rFonts w:eastAsiaTheme="minorEastAsia"/>
                <w:sz w:val="24"/>
                <w:szCs w:val="24"/>
                <w:lang w:val="tt-RU"/>
              </w:rPr>
              <w:t>22.01</w:t>
            </w:r>
          </w:p>
        </w:tc>
        <w:tc>
          <w:tcPr>
            <w:tcW w:w="774" w:type="dxa"/>
          </w:tcPr>
          <w:p w:rsidR="00A5103F" w:rsidRPr="007E5E47" w:rsidRDefault="00A5103F" w:rsidP="00765F88">
            <w:pPr>
              <w:spacing w:before="144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399" w:type="dxa"/>
          </w:tcPr>
          <w:p w:rsidR="00A5103F" w:rsidRPr="007E5E47" w:rsidRDefault="00A5103F" w:rsidP="00A5103F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7E5E47">
              <w:rPr>
                <w:sz w:val="24"/>
                <w:szCs w:val="24"/>
              </w:rPr>
              <w:t xml:space="preserve">Характеризовать Конституцию РФ как закон высшей юридической силы. Приводить конкретные примеры с опорой на текст Конституции РФ, подтверждающие ее высшую юридическую силу. </w:t>
            </w:r>
          </w:p>
        </w:tc>
      </w:tr>
      <w:tr w:rsidR="00A5103F" w:rsidRPr="00F327CC" w:rsidTr="002B6745">
        <w:tc>
          <w:tcPr>
            <w:tcW w:w="568" w:type="dxa"/>
          </w:tcPr>
          <w:p w:rsidR="00A5103F" w:rsidRPr="00F327CC" w:rsidRDefault="00A5103F" w:rsidP="00765F88">
            <w:pPr>
              <w:spacing w:before="144"/>
              <w:jc w:val="center"/>
              <w:rPr>
                <w:rFonts w:eastAsiaTheme="minorEastAsia"/>
                <w:sz w:val="24"/>
                <w:szCs w:val="24"/>
              </w:rPr>
            </w:pPr>
            <w:r w:rsidRPr="00F327CC">
              <w:rPr>
                <w:rFonts w:eastAsiaTheme="minorEastAsia"/>
                <w:sz w:val="24"/>
                <w:szCs w:val="24"/>
              </w:rPr>
              <w:t>18</w:t>
            </w:r>
          </w:p>
        </w:tc>
        <w:tc>
          <w:tcPr>
            <w:tcW w:w="4499" w:type="dxa"/>
          </w:tcPr>
          <w:p w:rsidR="00A5103F" w:rsidRPr="007E5E47" w:rsidRDefault="00A5103F" w:rsidP="00A5103F">
            <w:pPr>
              <w:rPr>
                <w:sz w:val="24"/>
                <w:szCs w:val="24"/>
              </w:rPr>
            </w:pPr>
            <w:r w:rsidRPr="007E5E47">
              <w:rPr>
                <w:sz w:val="24"/>
                <w:szCs w:val="24"/>
              </w:rPr>
              <w:t xml:space="preserve">Конституционные основы государственного строя Российской Федерации. </w:t>
            </w:r>
          </w:p>
        </w:tc>
        <w:tc>
          <w:tcPr>
            <w:tcW w:w="709" w:type="dxa"/>
          </w:tcPr>
          <w:p w:rsidR="00A5103F" w:rsidRPr="007E5E47" w:rsidRDefault="00A5103F" w:rsidP="00765F88">
            <w:pPr>
              <w:spacing w:before="144"/>
              <w:jc w:val="center"/>
              <w:rPr>
                <w:rFonts w:eastAsiaTheme="minorEastAsia"/>
                <w:sz w:val="24"/>
                <w:szCs w:val="24"/>
              </w:rPr>
            </w:pPr>
            <w:r w:rsidRPr="007E5E47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780" w:type="dxa"/>
          </w:tcPr>
          <w:p w:rsidR="00A5103F" w:rsidRPr="00511E54" w:rsidRDefault="00511E54" w:rsidP="00765F88">
            <w:pPr>
              <w:spacing w:before="144"/>
              <w:jc w:val="center"/>
              <w:rPr>
                <w:rFonts w:eastAsiaTheme="minorEastAsia"/>
                <w:sz w:val="24"/>
                <w:szCs w:val="24"/>
                <w:lang w:val="tt-RU"/>
              </w:rPr>
            </w:pPr>
            <w:r>
              <w:rPr>
                <w:rFonts w:eastAsiaTheme="minorEastAsia"/>
                <w:sz w:val="24"/>
                <w:szCs w:val="24"/>
                <w:lang w:val="tt-RU"/>
              </w:rPr>
              <w:t>29.01</w:t>
            </w:r>
          </w:p>
        </w:tc>
        <w:tc>
          <w:tcPr>
            <w:tcW w:w="774" w:type="dxa"/>
          </w:tcPr>
          <w:p w:rsidR="00A5103F" w:rsidRPr="007E5E47" w:rsidRDefault="00A5103F" w:rsidP="00765F88">
            <w:pPr>
              <w:spacing w:before="144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399" w:type="dxa"/>
          </w:tcPr>
          <w:p w:rsidR="00A5103F" w:rsidRPr="007E5E47" w:rsidRDefault="00A5103F" w:rsidP="00A5103F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7E5E47">
              <w:rPr>
                <w:sz w:val="24"/>
                <w:szCs w:val="24"/>
              </w:rPr>
              <w:t>Называть главные задачи Конституции. Объяснять, какие принципы правового государства отражены в статьях 2, 10 15, 17, 18 Конституции РФ.</w:t>
            </w:r>
          </w:p>
        </w:tc>
      </w:tr>
      <w:tr w:rsidR="00A5103F" w:rsidRPr="00F327CC" w:rsidTr="002B6745">
        <w:tc>
          <w:tcPr>
            <w:tcW w:w="568" w:type="dxa"/>
          </w:tcPr>
          <w:p w:rsidR="00A5103F" w:rsidRPr="00F327CC" w:rsidRDefault="00A5103F" w:rsidP="00765F88">
            <w:pPr>
              <w:spacing w:before="144"/>
              <w:jc w:val="center"/>
              <w:rPr>
                <w:rFonts w:eastAsiaTheme="minorEastAsia"/>
                <w:sz w:val="24"/>
                <w:szCs w:val="24"/>
              </w:rPr>
            </w:pPr>
            <w:r w:rsidRPr="00F327CC">
              <w:rPr>
                <w:rFonts w:eastAsiaTheme="minorEastAsia"/>
                <w:sz w:val="24"/>
                <w:szCs w:val="24"/>
              </w:rPr>
              <w:t>19</w:t>
            </w:r>
          </w:p>
        </w:tc>
        <w:tc>
          <w:tcPr>
            <w:tcW w:w="4499" w:type="dxa"/>
          </w:tcPr>
          <w:p w:rsidR="00A5103F" w:rsidRPr="007E5E47" w:rsidRDefault="00A5103F" w:rsidP="00A5103F">
            <w:pPr>
              <w:rPr>
                <w:sz w:val="24"/>
                <w:szCs w:val="24"/>
              </w:rPr>
            </w:pPr>
            <w:r w:rsidRPr="007E5E47">
              <w:rPr>
                <w:sz w:val="24"/>
                <w:szCs w:val="24"/>
              </w:rPr>
              <w:t xml:space="preserve">Субъекты федерации. </w:t>
            </w:r>
          </w:p>
        </w:tc>
        <w:tc>
          <w:tcPr>
            <w:tcW w:w="709" w:type="dxa"/>
          </w:tcPr>
          <w:p w:rsidR="00A5103F" w:rsidRPr="007E5E47" w:rsidRDefault="00A5103F" w:rsidP="00765F88">
            <w:pPr>
              <w:spacing w:before="144"/>
              <w:jc w:val="center"/>
              <w:rPr>
                <w:rFonts w:eastAsiaTheme="minorEastAsia"/>
                <w:sz w:val="24"/>
                <w:szCs w:val="24"/>
              </w:rPr>
            </w:pPr>
            <w:r w:rsidRPr="007E5E47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780" w:type="dxa"/>
          </w:tcPr>
          <w:p w:rsidR="00A5103F" w:rsidRPr="00511E54" w:rsidRDefault="00511E54" w:rsidP="00765F88">
            <w:pPr>
              <w:spacing w:before="144"/>
              <w:jc w:val="center"/>
              <w:rPr>
                <w:rFonts w:eastAsiaTheme="minorEastAsia"/>
                <w:sz w:val="24"/>
                <w:szCs w:val="24"/>
                <w:lang w:val="tt-RU"/>
              </w:rPr>
            </w:pPr>
            <w:r>
              <w:rPr>
                <w:rFonts w:eastAsiaTheme="minorEastAsia"/>
                <w:sz w:val="24"/>
                <w:szCs w:val="24"/>
                <w:lang w:val="tt-RU"/>
              </w:rPr>
              <w:t>5.02</w:t>
            </w:r>
          </w:p>
        </w:tc>
        <w:tc>
          <w:tcPr>
            <w:tcW w:w="774" w:type="dxa"/>
          </w:tcPr>
          <w:p w:rsidR="00A5103F" w:rsidRPr="007E5E47" w:rsidRDefault="00A5103F" w:rsidP="00765F88">
            <w:pPr>
              <w:spacing w:before="144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399" w:type="dxa"/>
          </w:tcPr>
          <w:p w:rsidR="00A5103F" w:rsidRPr="007E5E47" w:rsidRDefault="00A5103F" w:rsidP="00A5103F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7E5E47">
              <w:rPr>
                <w:sz w:val="24"/>
                <w:szCs w:val="24"/>
              </w:rPr>
              <w:t>Характеризовать принципы федеративного устройства РФ.</w:t>
            </w:r>
          </w:p>
        </w:tc>
      </w:tr>
      <w:tr w:rsidR="00A5103F" w:rsidRPr="00F327CC" w:rsidTr="002B6745">
        <w:tc>
          <w:tcPr>
            <w:tcW w:w="568" w:type="dxa"/>
          </w:tcPr>
          <w:p w:rsidR="00A5103F" w:rsidRPr="00F327CC" w:rsidRDefault="00A5103F" w:rsidP="00765F88">
            <w:pPr>
              <w:spacing w:before="144"/>
              <w:jc w:val="center"/>
              <w:rPr>
                <w:rFonts w:eastAsiaTheme="minorEastAsia"/>
                <w:sz w:val="24"/>
                <w:szCs w:val="24"/>
              </w:rPr>
            </w:pPr>
            <w:r w:rsidRPr="00F327CC">
              <w:rPr>
                <w:rFonts w:eastAsiaTheme="minorEastAsia"/>
                <w:sz w:val="24"/>
                <w:szCs w:val="24"/>
              </w:rPr>
              <w:t>20</w:t>
            </w:r>
          </w:p>
        </w:tc>
        <w:tc>
          <w:tcPr>
            <w:tcW w:w="4499" w:type="dxa"/>
          </w:tcPr>
          <w:p w:rsidR="00A5103F" w:rsidRPr="007E5E47" w:rsidRDefault="00A5103F" w:rsidP="00A5103F">
            <w:pPr>
              <w:rPr>
                <w:sz w:val="24"/>
                <w:szCs w:val="24"/>
              </w:rPr>
            </w:pPr>
            <w:r w:rsidRPr="007E5E47">
              <w:rPr>
                <w:sz w:val="24"/>
                <w:szCs w:val="24"/>
              </w:rPr>
              <w:t>Органы государственной власти и управления в Российской Федерации. Президент Российской Федерации, его основные функции. Федеральное Собрание Российской Федерации. Правительство Российской Федерации. Судебная система Российской Федерации</w:t>
            </w:r>
          </w:p>
        </w:tc>
        <w:tc>
          <w:tcPr>
            <w:tcW w:w="709" w:type="dxa"/>
          </w:tcPr>
          <w:p w:rsidR="00A5103F" w:rsidRPr="007E5E47" w:rsidRDefault="00A5103F" w:rsidP="00765F88">
            <w:pPr>
              <w:spacing w:before="144"/>
              <w:jc w:val="center"/>
              <w:rPr>
                <w:rFonts w:eastAsiaTheme="minorEastAsia"/>
                <w:sz w:val="24"/>
                <w:szCs w:val="24"/>
              </w:rPr>
            </w:pPr>
            <w:r w:rsidRPr="007E5E47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780" w:type="dxa"/>
          </w:tcPr>
          <w:p w:rsidR="00A5103F" w:rsidRPr="00511E54" w:rsidRDefault="00511E54" w:rsidP="00765F88">
            <w:pPr>
              <w:spacing w:before="144"/>
              <w:jc w:val="center"/>
              <w:rPr>
                <w:rFonts w:eastAsiaTheme="minorEastAsia"/>
                <w:sz w:val="24"/>
                <w:szCs w:val="24"/>
                <w:lang w:val="tt-RU"/>
              </w:rPr>
            </w:pPr>
            <w:r>
              <w:rPr>
                <w:rFonts w:eastAsiaTheme="minorEastAsia"/>
                <w:sz w:val="24"/>
                <w:szCs w:val="24"/>
                <w:lang w:val="tt-RU"/>
              </w:rPr>
              <w:t>12.02</w:t>
            </w:r>
          </w:p>
        </w:tc>
        <w:tc>
          <w:tcPr>
            <w:tcW w:w="774" w:type="dxa"/>
          </w:tcPr>
          <w:p w:rsidR="00A5103F" w:rsidRPr="007E5E47" w:rsidRDefault="00A5103F" w:rsidP="00765F88">
            <w:pPr>
              <w:spacing w:before="144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399" w:type="dxa"/>
          </w:tcPr>
          <w:p w:rsidR="00A5103F" w:rsidRPr="007E5E47" w:rsidRDefault="00A5103F" w:rsidP="00A5103F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7E5E47">
              <w:rPr>
                <w:sz w:val="24"/>
                <w:szCs w:val="24"/>
              </w:rPr>
              <w:t>Характеризовать основные функции ветвей власти</w:t>
            </w:r>
          </w:p>
        </w:tc>
      </w:tr>
      <w:tr w:rsidR="00A5103F" w:rsidRPr="00F327CC" w:rsidTr="002B6745">
        <w:tc>
          <w:tcPr>
            <w:tcW w:w="568" w:type="dxa"/>
          </w:tcPr>
          <w:p w:rsidR="00A5103F" w:rsidRPr="00F327CC" w:rsidRDefault="00A5103F" w:rsidP="00765F88">
            <w:pPr>
              <w:spacing w:before="144"/>
              <w:jc w:val="center"/>
              <w:rPr>
                <w:rFonts w:eastAsiaTheme="minorEastAsia"/>
                <w:sz w:val="24"/>
                <w:szCs w:val="24"/>
              </w:rPr>
            </w:pPr>
            <w:r w:rsidRPr="00F327CC">
              <w:rPr>
                <w:rFonts w:eastAsiaTheme="minorEastAsia"/>
                <w:sz w:val="24"/>
                <w:szCs w:val="24"/>
              </w:rPr>
              <w:t>21</w:t>
            </w:r>
          </w:p>
        </w:tc>
        <w:tc>
          <w:tcPr>
            <w:tcW w:w="4499" w:type="dxa"/>
          </w:tcPr>
          <w:p w:rsidR="00A5103F" w:rsidRPr="007E5E47" w:rsidRDefault="00A5103F" w:rsidP="00A5103F">
            <w:pPr>
              <w:rPr>
                <w:sz w:val="24"/>
                <w:szCs w:val="24"/>
              </w:rPr>
            </w:pPr>
            <w:r w:rsidRPr="007E5E47">
              <w:rPr>
                <w:sz w:val="24"/>
                <w:szCs w:val="24"/>
              </w:rPr>
              <w:t xml:space="preserve">Гражданство Российской Федерации. </w:t>
            </w:r>
          </w:p>
        </w:tc>
        <w:tc>
          <w:tcPr>
            <w:tcW w:w="709" w:type="dxa"/>
          </w:tcPr>
          <w:p w:rsidR="00A5103F" w:rsidRPr="007E5E47" w:rsidRDefault="00A5103F" w:rsidP="00765F88">
            <w:pPr>
              <w:spacing w:before="144"/>
              <w:jc w:val="center"/>
              <w:rPr>
                <w:rFonts w:eastAsiaTheme="minorEastAsia"/>
                <w:sz w:val="24"/>
                <w:szCs w:val="24"/>
              </w:rPr>
            </w:pPr>
            <w:r w:rsidRPr="007E5E47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780" w:type="dxa"/>
          </w:tcPr>
          <w:p w:rsidR="00A5103F" w:rsidRPr="00511E54" w:rsidRDefault="00511E54" w:rsidP="00765F88">
            <w:pPr>
              <w:spacing w:before="144"/>
              <w:jc w:val="center"/>
              <w:rPr>
                <w:rFonts w:eastAsiaTheme="minorEastAsia"/>
                <w:sz w:val="24"/>
                <w:szCs w:val="24"/>
                <w:lang w:val="tt-RU"/>
              </w:rPr>
            </w:pPr>
            <w:r>
              <w:rPr>
                <w:rFonts w:eastAsiaTheme="minorEastAsia"/>
                <w:sz w:val="24"/>
                <w:szCs w:val="24"/>
                <w:lang w:val="tt-RU"/>
              </w:rPr>
              <w:t>19.02</w:t>
            </w:r>
          </w:p>
        </w:tc>
        <w:tc>
          <w:tcPr>
            <w:tcW w:w="774" w:type="dxa"/>
          </w:tcPr>
          <w:p w:rsidR="00A5103F" w:rsidRPr="007E5E47" w:rsidRDefault="00A5103F" w:rsidP="00765F88">
            <w:pPr>
              <w:spacing w:before="144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399" w:type="dxa"/>
          </w:tcPr>
          <w:p w:rsidR="00A5103F" w:rsidRPr="007E5E47" w:rsidRDefault="00A5103F" w:rsidP="00A5103F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7E5E47">
              <w:rPr>
                <w:sz w:val="24"/>
                <w:szCs w:val="24"/>
              </w:rPr>
              <w:t>Определять понятие. Условия вступления в гражданство</w:t>
            </w:r>
          </w:p>
        </w:tc>
      </w:tr>
      <w:tr w:rsidR="00A5103F" w:rsidRPr="00F327CC" w:rsidTr="002B6745">
        <w:tc>
          <w:tcPr>
            <w:tcW w:w="568" w:type="dxa"/>
          </w:tcPr>
          <w:p w:rsidR="00A5103F" w:rsidRPr="00F327CC" w:rsidRDefault="00A5103F" w:rsidP="00765F88">
            <w:pPr>
              <w:spacing w:before="144"/>
              <w:jc w:val="center"/>
              <w:rPr>
                <w:rFonts w:eastAsiaTheme="minorEastAsia"/>
                <w:sz w:val="24"/>
                <w:szCs w:val="24"/>
              </w:rPr>
            </w:pPr>
            <w:r w:rsidRPr="00F327CC">
              <w:rPr>
                <w:rFonts w:eastAsiaTheme="minorEastAsia"/>
                <w:sz w:val="24"/>
                <w:szCs w:val="24"/>
              </w:rPr>
              <w:t>22</w:t>
            </w:r>
          </w:p>
        </w:tc>
        <w:tc>
          <w:tcPr>
            <w:tcW w:w="4499" w:type="dxa"/>
          </w:tcPr>
          <w:p w:rsidR="00A5103F" w:rsidRPr="007E5E47" w:rsidRDefault="00A5103F" w:rsidP="00A5103F">
            <w:pPr>
              <w:rPr>
                <w:sz w:val="24"/>
                <w:szCs w:val="24"/>
              </w:rPr>
            </w:pPr>
            <w:r w:rsidRPr="007E5E47">
              <w:rPr>
                <w:sz w:val="24"/>
                <w:szCs w:val="24"/>
              </w:rPr>
              <w:t xml:space="preserve">Конституционные права и свободы человека и гражданина в Российской Федерации. </w:t>
            </w:r>
          </w:p>
          <w:p w:rsidR="00A5103F" w:rsidRPr="007E5E47" w:rsidRDefault="00A5103F" w:rsidP="00A5103F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A5103F" w:rsidRPr="007E5E47" w:rsidRDefault="00A5103F" w:rsidP="00765F88">
            <w:pPr>
              <w:spacing w:before="144"/>
              <w:jc w:val="center"/>
              <w:rPr>
                <w:rFonts w:eastAsiaTheme="minorEastAsia"/>
                <w:sz w:val="24"/>
                <w:szCs w:val="24"/>
              </w:rPr>
            </w:pPr>
            <w:r w:rsidRPr="007E5E47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780" w:type="dxa"/>
          </w:tcPr>
          <w:p w:rsidR="00A5103F" w:rsidRPr="00511E54" w:rsidRDefault="00511E54" w:rsidP="00765F88">
            <w:pPr>
              <w:spacing w:before="144"/>
              <w:jc w:val="center"/>
              <w:rPr>
                <w:rFonts w:eastAsiaTheme="minorEastAsia"/>
                <w:sz w:val="24"/>
                <w:szCs w:val="24"/>
                <w:lang w:val="tt-RU"/>
              </w:rPr>
            </w:pPr>
            <w:r>
              <w:rPr>
                <w:rFonts w:eastAsiaTheme="minorEastAsia"/>
                <w:sz w:val="24"/>
                <w:szCs w:val="24"/>
                <w:lang w:val="tt-RU"/>
              </w:rPr>
              <w:t>26.02</w:t>
            </w:r>
          </w:p>
        </w:tc>
        <w:tc>
          <w:tcPr>
            <w:tcW w:w="774" w:type="dxa"/>
          </w:tcPr>
          <w:p w:rsidR="00A5103F" w:rsidRPr="007E5E47" w:rsidRDefault="00A5103F" w:rsidP="00765F88">
            <w:pPr>
              <w:spacing w:before="144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399" w:type="dxa"/>
          </w:tcPr>
          <w:p w:rsidR="00A5103F" w:rsidRPr="007E5E47" w:rsidRDefault="00A5103F" w:rsidP="00A5103F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7E5E47">
              <w:rPr>
                <w:sz w:val="24"/>
                <w:szCs w:val="24"/>
              </w:rPr>
              <w:t>Объяснять смысл понятия «права человека». Объяснять, почему Всеобщая декларация прав человека не является юридическим документом. Классифицировать права и свободы (приводить примеры различных групп прав)</w:t>
            </w:r>
          </w:p>
        </w:tc>
      </w:tr>
      <w:tr w:rsidR="00A5103F" w:rsidRPr="00F327CC" w:rsidTr="002B6745">
        <w:tc>
          <w:tcPr>
            <w:tcW w:w="568" w:type="dxa"/>
          </w:tcPr>
          <w:p w:rsidR="00A5103F" w:rsidRPr="00F327CC" w:rsidRDefault="00A5103F" w:rsidP="00765F88">
            <w:pPr>
              <w:spacing w:before="144"/>
              <w:jc w:val="center"/>
              <w:rPr>
                <w:rFonts w:eastAsiaTheme="minorEastAsia"/>
                <w:sz w:val="24"/>
                <w:szCs w:val="24"/>
              </w:rPr>
            </w:pPr>
            <w:r w:rsidRPr="00F327CC">
              <w:rPr>
                <w:rFonts w:eastAsiaTheme="minorEastAsia"/>
                <w:sz w:val="24"/>
                <w:szCs w:val="24"/>
              </w:rPr>
              <w:t>23</w:t>
            </w:r>
          </w:p>
        </w:tc>
        <w:tc>
          <w:tcPr>
            <w:tcW w:w="4499" w:type="dxa"/>
          </w:tcPr>
          <w:p w:rsidR="00A5103F" w:rsidRPr="007E5E47" w:rsidRDefault="00A5103F" w:rsidP="00A5103F">
            <w:pPr>
              <w:rPr>
                <w:sz w:val="24"/>
                <w:szCs w:val="24"/>
              </w:rPr>
            </w:pPr>
            <w:r w:rsidRPr="007E5E47">
              <w:rPr>
                <w:sz w:val="24"/>
                <w:szCs w:val="24"/>
              </w:rPr>
              <w:t xml:space="preserve">Конституционные обязанности гражданина Российской Федерации. </w:t>
            </w:r>
          </w:p>
        </w:tc>
        <w:tc>
          <w:tcPr>
            <w:tcW w:w="709" w:type="dxa"/>
          </w:tcPr>
          <w:p w:rsidR="00A5103F" w:rsidRPr="007E5E47" w:rsidRDefault="00A5103F" w:rsidP="00765F88">
            <w:pPr>
              <w:spacing w:before="144"/>
              <w:jc w:val="center"/>
              <w:rPr>
                <w:rFonts w:eastAsiaTheme="minorEastAsia"/>
                <w:sz w:val="24"/>
                <w:szCs w:val="24"/>
              </w:rPr>
            </w:pPr>
            <w:r w:rsidRPr="007E5E47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780" w:type="dxa"/>
          </w:tcPr>
          <w:p w:rsidR="00A5103F" w:rsidRPr="00511E54" w:rsidRDefault="00511E54" w:rsidP="00765F88">
            <w:pPr>
              <w:spacing w:before="144"/>
              <w:jc w:val="center"/>
              <w:rPr>
                <w:rFonts w:eastAsiaTheme="minorEastAsia"/>
                <w:sz w:val="24"/>
                <w:szCs w:val="24"/>
                <w:lang w:val="tt-RU"/>
              </w:rPr>
            </w:pPr>
            <w:r>
              <w:rPr>
                <w:rFonts w:eastAsiaTheme="minorEastAsia"/>
                <w:sz w:val="24"/>
                <w:szCs w:val="24"/>
                <w:lang w:val="tt-RU"/>
              </w:rPr>
              <w:t>4.03</w:t>
            </w:r>
          </w:p>
        </w:tc>
        <w:tc>
          <w:tcPr>
            <w:tcW w:w="774" w:type="dxa"/>
          </w:tcPr>
          <w:p w:rsidR="00A5103F" w:rsidRPr="007E5E47" w:rsidRDefault="00A5103F" w:rsidP="00765F88">
            <w:pPr>
              <w:spacing w:before="144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399" w:type="dxa"/>
          </w:tcPr>
          <w:p w:rsidR="00A5103F" w:rsidRPr="007E5E47" w:rsidRDefault="00A5103F" w:rsidP="00A5103F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7E5E47">
              <w:rPr>
                <w:sz w:val="24"/>
                <w:szCs w:val="24"/>
              </w:rPr>
              <w:t>Характеризовать конституционные обязанности гражданина</w:t>
            </w:r>
          </w:p>
        </w:tc>
      </w:tr>
      <w:tr w:rsidR="00A5103F" w:rsidRPr="00F327CC" w:rsidTr="002B6745">
        <w:tc>
          <w:tcPr>
            <w:tcW w:w="568" w:type="dxa"/>
          </w:tcPr>
          <w:p w:rsidR="00A5103F" w:rsidRPr="00F327CC" w:rsidRDefault="00A5103F" w:rsidP="00765F88">
            <w:pPr>
              <w:spacing w:before="144"/>
              <w:jc w:val="center"/>
              <w:rPr>
                <w:rFonts w:eastAsiaTheme="minorEastAsia"/>
                <w:sz w:val="24"/>
                <w:szCs w:val="24"/>
              </w:rPr>
            </w:pPr>
            <w:r w:rsidRPr="00F327CC">
              <w:rPr>
                <w:rFonts w:eastAsiaTheme="minorEastAsia"/>
                <w:sz w:val="24"/>
                <w:szCs w:val="24"/>
              </w:rPr>
              <w:t>24</w:t>
            </w:r>
          </w:p>
        </w:tc>
        <w:tc>
          <w:tcPr>
            <w:tcW w:w="4499" w:type="dxa"/>
          </w:tcPr>
          <w:p w:rsidR="00A5103F" w:rsidRPr="007E5E47" w:rsidRDefault="00A5103F" w:rsidP="00A5103F">
            <w:pPr>
              <w:rPr>
                <w:sz w:val="24"/>
                <w:szCs w:val="24"/>
              </w:rPr>
            </w:pPr>
            <w:r w:rsidRPr="007E5E47">
              <w:rPr>
                <w:sz w:val="24"/>
                <w:szCs w:val="24"/>
              </w:rPr>
              <w:t>Взаимоотношения органов государственной власти и граждан.</w:t>
            </w:r>
          </w:p>
          <w:p w:rsidR="00A5103F" w:rsidRPr="007E5E47" w:rsidRDefault="00A5103F" w:rsidP="00A5103F">
            <w:pPr>
              <w:rPr>
                <w:sz w:val="24"/>
                <w:szCs w:val="24"/>
              </w:rPr>
            </w:pPr>
            <w:r w:rsidRPr="007E5E47">
              <w:rPr>
                <w:sz w:val="24"/>
                <w:szCs w:val="24"/>
              </w:rPr>
              <w:t xml:space="preserve">Механизмы реализации и защиты прав и свобод человека и гражданина в РФ. </w:t>
            </w:r>
          </w:p>
        </w:tc>
        <w:tc>
          <w:tcPr>
            <w:tcW w:w="709" w:type="dxa"/>
          </w:tcPr>
          <w:p w:rsidR="00A5103F" w:rsidRPr="007E5E47" w:rsidRDefault="00A5103F" w:rsidP="00765F88">
            <w:pPr>
              <w:spacing w:before="144"/>
              <w:jc w:val="center"/>
              <w:rPr>
                <w:rFonts w:eastAsiaTheme="minorEastAsia"/>
                <w:sz w:val="24"/>
                <w:szCs w:val="24"/>
              </w:rPr>
            </w:pPr>
            <w:r w:rsidRPr="007E5E47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780" w:type="dxa"/>
          </w:tcPr>
          <w:p w:rsidR="00A5103F" w:rsidRPr="00511E54" w:rsidRDefault="00511E54" w:rsidP="00765F88">
            <w:pPr>
              <w:spacing w:before="144"/>
              <w:jc w:val="center"/>
              <w:rPr>
                <w:rFonts w:eastAsiaTheme="minorEastAsia"/>
                <w:sz w:val="24"/>
                <w:szCs w:val="24"/>
                <w:lang w:val="tt-RU"/>
              </w:rPr>
            </w:pPr>
            <w:r>
              <w:rPr>
                <w:rFonts w:eastAsiaTheme="minorEastAsia"/>
                <w:sz w:val="24"/>
                <w:szCs w:val="24"/>
                <w:lang w:val="tt-RU"/>
              </w:rPr>
              <w:t>11.03</w:t>
            </w:r>
          </w:p>
        </w:tc>
        <w:tc>
          <w:tcPr>
            <w:tcW w:w="774" w:type="dxa"/>
          </w:tcPr>
          <w:p w:rsidR="00A5103F" w:rsidRPr="007E5E47" w:rsidRDefault="00A5103F" w:rsidP="00765F88">
            <w:pPr>
              <w:spacing w:before="144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399" w:type="dxa"/>
          </w:tcPr>
          <w:p w:rsidR="00A5103F" w:rsidRPr="007E5E47" w:rsidRDefault="00A5103F" w:rsidP="00A5103F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7E5E47">
              <w:rPr>
                <w:sz w:val="24"/>
                <w:szCs w:val="24"/>
              </w:rPr>
              <w:t xml:space="preserve">Характеризовать взаимоотношения органов государственной власти и граждан.  </w:t>
            </w:r>
          </w:p>
        </w:tc>
      </w:tr>
      <w:tr w:rsidR="00A5103F" w:rsidRPr="00F327CC" w:rsidTr="002B6745">
        <w:tc>
          <w:tcPr>
            <w:tcW w:w="568" w:type="dxa"/>
          </w:tcPr>
          <w:p w:rsidR="00A5103F" w:rsidRPr="00F327CC" w:rsidRDefault="00A5103F" w:rsidP="00765F88">
            <w:pPr>
              <w:spacing w:before="144"/>
              <w:jc w:val="center"/>
              <w:rPr>
                <w:rFonts w:eastAsiaTheme="minorEastAsia"/>
                <w:sz w:val="24"/>
                <w:szCs w:val="24"/>
              </w:rPr>
            </w:pPr>
            <w:r w:rsidRPr="00F327CC">
              <w:rPr>
                <w:rFonts w:eastAsiaTheme="minorEastAsia"/>
                <w:sz w:val="24"/>
                <w:szCs w:val="24"/>
              </w:rPr>
              <w:lastRenderedPageBreak/>
              <w:t>25</w:t>
            </w:r>
          </w:p>
        </w:tc>
        <w:tc>
          <w:tcPr>
            <w:tcW w:w="4499" w:type="dxa"/>
          </w:tcPr>
          <w:p w:rsidR="00A5103F" w:rsidRPr="007E5E47" w:rsidRDefault="00A5103F" w:rsidP="00A5103F">
            <w:pPr>
              <w:rPr>
                <w:sz w:val="24"/>
                <w:szCs w:val="24"/>
              </w:rPr>
            </w:pPr>
            <w:r w:rsidRPr="007E5E47">
              <w:rPr>
                <w:rFonts w:eastAsia="Times New Roman,Italic"/>
                <w:i/>
                <w:iCs/>
                <w:sz w:val="24"/>
                <w:szCs w:val="24"/>
              </w:rPr>
              <w:t>Основные международные документы о правах человека и правах ребенка.</w:t>
            </w:r>
          </w:p>
        </w:tc>
        <w:tc>
          <w:tcPr>
            <w:tcW w:w="709" w:type="dxa"/>
          </w:tcPr>
          <w:p w:rsidR="00A5103F" w:rsidRPr="007E5E47" w:rsidRDefault="00A5103F" w:rsidP="00765F88">
            <w:pPr>
              <w:spacing w:before="144"/>
              <w:jc w:val="center"/>
              <w:rPr>
                <w:rFonts w:eastAsiaTheme="minorEastAsia"/>
                <w:sz w:val="24"/>
                <w:szCs w:val="24"/>
              </w:rPr>
            </w:pPr>
            <w:r w:rsidRPr="007E5E47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780" w:type="dxa"/>
          </w:tcPr>
          <w:p w:rsidR="00A5103F" w:rsidRPr="00511E54" w:rsidRDefault="00511E54" w:rsidP="00765F88">
            <w:pPr>
              <w:spacing w:before="144"/>
              <w:jc w:val="center"/>
              <w:rPr>
                <w:rFonts w:eastAsiaTheme="minorEastAsia"/>
                <w:sz w:val="24"/>
                <w:szCs w:val="24"/>
                <w:lang w:val="tt-RU"/>
              </w:rPr>
            </w:pPr>
            <w:r>
              <w:rPr>
                <w:rFonts w:eastAsiaTheme="minorEastAsia"/>
                <w:sz w:val="24"/>
                <w:szCs w:val="24"/>
                <w:lang w:val="tt-RU"/>
              </w:rPr>
              <w:t>18.03</w:t>
            </w:r>
          </w:p>
        </w:tc>
        <w:tc>
          <w:tcPr>
            <w:tcW w:w="774" w:type="dxa"/>
          </w:tcPr>
          <w:p w:rsidR="00A5103F" w:rsidRPr="007E5E47" w:rsidRDefault="00A5103F" w:rsidP="00765F88">
            <w:pPr>
              <w:spacing w:before="144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399" w:type="dxa"/>
          </w:tcPr>
          <w:p w:rsidR="00A5103F" w:rsidRPr="007E5E47" w:rsidRDefault="00A5103F" w:rsidP="00A5103F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7E5E47">
              <w:rPr>
                <w:sz w:val="24"/>
                <w:szCs w:val="24"/>
              </w:rPr>
              <w:t>Характеризовать основные международные документы о правах человека и правах ребенка</w:t>
            </w:r>
          </w:p>
        </w:tc>
      </w:tr>
      <w:tr w:rsidR="00A5103F" w:rsidRPr="00F327CC" w:rsidTr="002B6745">
        <w:tc>
          <w:tcPr>
            <w:tcW w:w="568" w:type="dxa"/>
          </w:tcPr>
          <w:p w:rsidR="00A5103F" w:rsidRPr="00F327CC" w:rsidRDefault="00A5103F" w:rsidP="00765F88">
            <w:pPr>
              <w:spacing w:before="144"/>
              <w:jc w:val="center"/>
              <w:rPr>
                <w:rFonts w:eastAsiaTheme="minorEastAsia"/>
                <w:sz w:val="24"/>
                <w:szCs w:val="24"/>
              </w:rPr>
            </w:pPr>
            <w:r w:rsidRPr="00F327CC">
              <w:rPr>
                <w:rFonts w:eastAsiaTheme="minorEastAsia"/>
                <w:sz w:val="24"/>
                <w:szCs w:val="24"/>
              </w:rPr>
              <w:t>26</w:t>
            </w:r>
          </w:p>
        </w:tc>
        <w:tc>
          <w:tcPr>
            <w:tcW w:w="4499" w:type="dxa"/>
          </w:tcPr>
          <w:p w:rsidR="00A5103F" w:rsidRPr="007E5E47" w:rsidRDefault="00A5103F" w:rsidP="00A5103F">
            <w:pPr>
              <w:rPr>
                <w:rFonts w:eastAsia="Times New Roman,Italic"/>
                <w:iCs/>
                <w:sz w:val="24"/>
                <w:szCs w:val="24"/>
              </w:rPr>
            </w:pPr>
            <w:r w:rsidRPr="007E5E47">
              <w:rPr>
                <w:rFonts w:eastAsia="Times New Roman,Italic"/>
                <w:iCs/>
                <w:sz w:val="24"/>
                <w:szCs w:val="24"/>
              </w:rPr>
              <w:t>Повторение – обобщение по теме «Конституция»</w:t>
            </w:r>
          </w:p>
        </w:tc>
        <w:tc>
          <w:tcPr>
            <w:tcW w:w="709" w:type="dxa"/>
          </w:tcPr>
          <w:p w:rsidR="00A5103F" w:rsidRPr="007E5E47" w:rsidRDefault="00A5103F" w:rsidP="00765F88">
            <w:pPr>
              <w:spacing w:before="144"/>
              <w:jc w:val="center"/>
              <w:rPr>
                <w:rFonts w:eastAsiaTheme="minorEastAsia"/>
                <w:sz w:val="24"/>
                <w:szCs w:val="24"/>
              </w:rPr>
            </w:pPr>
            <w:r w:rsidRPr="007E5E47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780" w:type="dxa"/>
          </w:tcPr>
          <w:p w:rsidR="00A5103F" w:rsidRPr="00511E54" w:rsidRDefault="00511E54" w:rsidP="00765F88">
            <w:pPr>
              <w:spacing w:before="144"/>
              <w:jc w:val="center"/>
              <w:rPr>
                <w:rFonts w:eastAsiaTheme="minorEastAsia"/>
                <w:sz w:val="24"/>
                <w:szCs w:val="24"/>
                <w:lang w:val="tt-RU"/>
              </w:rPr>
            </w:pPr>
            <w:r>
              <w:rPr>
                <w:rFonts w:eastAsiaTheme="minorEastAsia"/>
                <w:sz w:val="24"/>
                <w:szCs w:val="24"/>
                <w:lang w:val="tt-RU"/>
              </w:rPr>
              <w:t>1.04</w:t>
            </w:r>
          </w:p>
        </w:tc>
        <w:tc>
          <w:tcPr>
            <w:tcW w:w="774" w:type="dxa"/>
          </w:tcPr>
          <w:p w:rsidR="00A5103F" w:rsidRPr="007E5E47" w:rsidRDefault="00A5103F" w:rsidP="00765F88">
            <w:pPr>
              <w:spacing w:before="144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399" w:type="dxa"/>
          </w:tcPr>
          <w:p w:rsidR="00A5103F" w:rsidRPr="007E5E47" w:rsidRDefault="00A5103F" w:rsidP="00765F88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E47" w:rsidRPr="00F327CC" w:rsidTr="002B6745">
        <w:tc>
          <w:tcPr>
            <w:tcW w:w="568" w:type="dxa"/>
          </w:tcPr>
          <w:p w:rsidR="007E5E47" w:rsidRPr="00F327CC" w:rsidRDefault="007E5E47" w:rsidP="00765F88">
            <w:pPr>
              <w:spacing w:before="144"/>
              <w:jc w:val="center"/>
              <w:rPr>
                <w:rFonts w:eastAsiaTheme="minorEastAsia"/>
                <w:sz w:val="24"/>
                <w:szCs w:val="24"/>
              </w:rPr>
            </w:pPr>
            <w:r w:rsidRPr="00F327CC">
              <w:rPr>
                <w:rFonts w:eastAsiaTheme="minorEastAsia"/>
                <w:sz w:val="24"/>
                <w:szCs w:val="24"/>
              </w:rPr>
              <w:t>27</w:t>
            </w:r>
          </w:p>
        </w:tc>
        <w:tc>
          <w:tcPr>
            <w:tcW w:w="4499" w:type="dxa"/>
          </w:tcPr>
          <w:p w:rsidR="007E5E47" w:rsidRPr="007E5E47" w:rsidRDefault="007E5E47" w:rsidP="002B6745">
            <w:pPr>
              <w:rPr>
                <w:sz w:val="24"/>
                <w:szCs w:val="24"/>
              </w:rPr>
            </w:pPr>
            <w:r w:rsidRPr="007E5E47">
              <w:rPr>
                <w:sz w:val="24"/>
                <w:szCs w:val="24"/>
              </w:rPr>
              <w:t>Гражданские правоотношения. Основные виды гражданско-правовых договоров. Право собственности. Права потребителей, защита прав потребителей. Способы защиты гражданских прав. Дееспособность малолетних. Дееспособность несовершеннолетних в возрасте от 14 до 18 лет.</w:t>
            </w:r>
          </w:p>
        </w:tc>
        <w:tc>
          <w:tcPr>
            <w:tcW w:w="709" w:type="dxa"/>
          </w:tcPr>
          <w:p w:rsidR="007E5E47" w:rsidRPr="007E5E47" w:rsidRDefault="007E5E47" w:rsidP="00765F88">
            <w:pPr>
              <w:spacing w:before="144"/>
              <w:jc w:val="center"/>
              <w:rPr>
                <w:rFonts w:eastAsiaTheme="minorEastAsia"/>
                <w:sz w:val="24"/>
                <w:szCs w:val="24"/>
              </w:rPr>
            </w:pPr>
            <w:r w:rsidRPr="007E5E47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780" w:type="dxa"/>
          </w:tcPr>
          <w:p w:rsidR="007E5E47" w:rsidRPr="00511E54" w:rsidRDefault="00511E54" w:rsidP="00765F88">
            <w:pPr>
              <w:spacing w:before="144"/>
              <w:jc w:val="center"/>
              <w:rPr>
                <w:rFonts w:eastAsiaTheme="minorEastAsia"/>
                <w:sz w:val="24"/>
                <w:szCs w:val="24"/>
                <w:lang w:val="tt-RU"/>
              </w:rPr>
            </w:pPr>
            <w:r>
              <w:rPr>
                <w:rFonts w:eastAsiaTheme="minorEastAsia"/>
                <w:sz w:val="24"/>
                <w:szCs w:val="24"/>
                <w:lang w:val="tt-RU"/>
              </w:rPr>
              <w:t>8.04</w:t>
            </w:r>
          </w:p>
        </w:tc>
        <w:tc>
          <w:tcPr>
            <w:tcW w:w="774" w:type="dxa"/>
          </w:tcPr>
          <w:p w:rsidR="007E5E47" w:rsidRPr="007E5E47" w:rsidRDefault="007E5E47" w:rsidP="00765F88">
            <w:pPr>
              <w:spacing w:before="144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399" w:type="dxa"/>
          </w:tcPr>
          <w:p w:rsidR="007E5E47" w:rsidRPr="007E5E47" w:rsidRDefault="007E5E47" w:rsidP="002B6745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7E5E47">
              <w:rPr>
                <w:sz w:val="24"/>
                <w:szCs w:val="24"/>
              </w:rPr>
              <w:t xml:space="preserve">Характеризовать особенности гражданских правовых отношений. Называть виды и приводить примеры гражданских договоров. Раскрывать особенности гражданской дееспособности несовершеннолетних. Находить и извлекать информацию о правах потребителя, предусмотренных законом РФ. Раскрывать на примерах меры защиты прав потребителей. </w:t>
            </w:r>
          </w:p>
        </w:tc>
      </w:tr>
      <w:tr w:rsidR="007E5E47" w:rsidRPr="00F327CC" w:rsidTr="002B6745">
        <w:tc>
          <w:tcPr>
            <w:tcW w:w="568" w:type="dxa"/>
          </w:tcPr>
          <w:p w:rsidR="007E5E47" w:rsidRPr="00F327CC" w:rsidRDefault="007E5E47" w:rsidP="00765F88">
            <w:pPr>
              <w:spacing w:before="144"/>
              <w:jc w:val="center"/>
              <w:rPr>
                <w:rFonts w:eastAsiaTheme="minorEastAsia"/>
                <w:sz w:val="24"/>
                <w:szCs w:val="24"/>
              </w:rPr>
            </w:pPr>
            <w:r w:rsidRPr="00F327CC">
              <w:rPr>
                <w:rFonts w:eastAsiaTheme="minorEastAsia"/>
                <w:sz w:val="24"/>
                <w:szCs w:val="24"/>
              </w:rPr>
              <w:t>28</w:t>
            </w:r>
          </w:p>
        </w:tc>
        <w:tc>
          <w:tcPr>
            <w:tcW w:w="4499" w:type="dxa"/>
          </w:tcPr>
          <w:p w:rsidR="007E5E47" w:rsidRPr="007E5E47" w:rsidRDefault="007E5E47" w:rsidP="002B6745">
            <w:pPr>
              <w:rPr>
                <w:sz w:val="24"/>
                <w:szCs w:val="24"/>
              </w:rPr>
            </w:pPr>
            <w:r w:rsidRPr="007E5E47">
              <w:rPr>
                <w:sz w:val="24"/>
                <w:szCs w:val="24"/>
              </w:rPr>
              <w:t>Право на труд и трудовые правоотношения. Трудовой договор и его значение в регулировании трудовой деятельности человека. Особенности регулирования труда работников в возрасте до 18 лет.</w:t>
            </w:r>
          </w:p>
        </w:tc>
        <w:tc>
          <w:tcPr>
            <w:tcW w:w="709" w:type="dxa"/>
          </w:tcPr>
          <w:p w:rsidR="007E5E47" w:rsidRPr="007E5E47" w:rsidRDefault="007E5E47" w:rsidP="00765F88">
            <w:pPr>
              <w:spacing w:before="144"/>
              <w:jc w:val="center"/>
              <w:rPr>
                <w:rFonts w:eastAsiaTheme="minorEastAsia"/>
                <w:sz w:val="24"/>
                <w:szCs w:val="24"/>
              </w:rPr>
            </w:pPr>
            <w:r w:rsidRPr="007E5E47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780" w:type="dxa"/>
          </w:tcPr>
          <w:p w:rsidR="007E5E47" w:rsidRPr="00511E54" w:rsidRDefault="00511E54" w:rsidP="00765F88">
            <w:pPr>
              <w:spacing w:before="144"/>
              <w:jc w:val="center"/>
              <w:rPr>
                <w:rFonts w:eastAsiaTheme="minorEastAsia"/>
                <w:sz w:val="24"/>
                <w:szCs w:val="24"/>
                <w:lang w:val="tt-RU"/>
              </w:rPr>
            </w:pPr>
            <w:r>
              <w:rPr>
                <w:rFonts w:eastAsiaTheme="minorEastAsia"/>
                <w:sz w:val="24"/>
                <w:szCs w:val="24"/>
                <w:lang w:val="tt-RU"/>
              </w:rPr>
              <w:t>15.04</w:t>
            </w:r>
          </w:p>
        </w:tc>
        <w:tc>
          <w:tcPr>
            <w:tcW w:w="774" w:type="dxa"/>
          </w:tcPr>
          <w:p w:rsidR="007E5E47" w:rsidRPr="007E5E47" w:rsidRDefault="007E5E47" w:rsidP="00765F88">
            <w:pPr>
              <w:spacing w:before="144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399" w:type="dxa"/>
          </w:tcPr>
          <w:p w:rsidR="007E5E47" w:rsidRPr="007E5E47" w:rsidRDefault="007E5E47" w:rsidP="002B6745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7E5E47">
              <w:rPr>
                <w:sz w:val="24"/>
                <w:szCs w:val="24"/>
              </w:rPr>
              <w:t xml:space="preserve">Называть основные юридические гарантии права на свободный труд. Характеризовать особенности трудовых правоотношений. Объяснять роль трудового договора в отношениях между работником и работодателем. </w:t>
            </w:r>
          </w:p>
        </w:tc>
      </w:tr>
      <w:tr w:rsidR="007E5E47" w:rsidRPr="00F327CC" w:rsidTr="002B6745">
        <w:tc>
          <w:tcPr>
            <w:tcW w:w="568" w:type="dxa"/>
          </w:tcPr>
          <w:p w:rsidR="007E5E47" w:rsidRPr="00F327CC" w:rsidRDefault="007E5E47" w:rsidP="00765F88">
            <w:pPr>
              <w:spacing w:before="144"/>
              <w:jc w:val="center"/>
              <w:rPr>
                <w:rFonts w:eastAsiaTheme="minorEastAsia"/>
                <w:sz w:val="24"/>
                <w:szCs w:val="24"/>
              </w:rPr>
            </w:pPr>
            <w:r w:rsidRPr="00F327CC">
              <w:rPr>
                <w:rFonts w:eastAsiaTheme="minorEastAsia"/>
                <w:sz w:val="24"/>
                <w:szCs w:val="24"/>
              </w:rPr>
              <w:t>29</w:t>
            </w:r>
          </w:p>
        </w:tc>
        <w:tc>
          <w:tcPr>
            <w:tcW w:w="4499" w:type="dxa"/>
          </w:tcPr>
          <w:p w:rsidR="007E5E47" w:rsidRPr="007E5E47" w:rsidRDefault="007E5E47" w:rsidP="002B6745">
            <w:pPr>
              <w:rPr>
                <w:sz w:val="24"/>
                <w:szCs w:val="24"/>
              </w:rPr>
            </w:pPr>
            <w:r w:rsidRPr="007E5E47">
              <w:rPr>
                <w:sz w:val="24"/>
                <w:szCs w:val="24"/>
              </w:rPr>
              <w:t xml:space="preserve">Семья под защитой государства. Права и обязанности детей и родителей. Защита интересов и прав детей, оставшихся без попечения родителей. </w:t>
            </w:r>
          </w:p>
        </w:tc>
        <w:tc>
          <w:tcPr>
            <w:tcW w:w="709" w:type="dxa"/>
          </w:tcPr>
          <w:p w:rsidR="007E5E47" w:rsidRPr="007E5E47" w:rsidRDefault="007E5E47" w:rsidP="00765F88">
            <w:pPr>
              <w:spacing w:before="144"/>
              <w:jc w:val="center"/>
              <w:rPr>
                <w:rFonts w:eastAsiaTheme="minorEastAsia"/>
                <w:sz w:val="24"/>
                <w:szCs w:val="24"/>
              </w:rPr>
            </w:pPr>
            <w:r w:rsidRPr="007E5E47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780" w:type="dxa"/>
          </w:tcPr>
          <w:p w:rsidR="007E5E47" w:rsidRPr="00511E54" w:rsidRDefault="00511E54" w:rsidP="00765F88">
            <w:pPr>
              <w:spacing w:before="144"/>
              <w:jc w:val="center"/>
              <w:rPr>
                <w:rFonts w:eastAsiaTheme="minorEastAsia"/>
                <w:sz w:val="24"/>
                <w:szCs w:val="24"/>
                <w:lang w:val="tt-RU"/>
              </w:rPr>
            </w:pPr>
            <w:r>
              <w:rPr>
                <w:rFonts w:eastAsiaTheme="minorEastAsia"/>
                <w:sz w:val="24"/>
                <w:szCs w:val="24"/>
                <w:lang w:val="tt-RU"/>
              </w:rPr>
              <w:t>22.04</w:t>
            </w:r>
          </w:p>
        </w:tc>
        <w:tc>
          <w:tcPr>
            <w:tcW w:w="774" w:type="dxa"/>
          </w:tcPr>
          <w:p w:rsidR="007E5E47" w:rsidRPr="007E5E47" w:rsidRDefault="007E5E47" w:rsidP="00765F88">
            <w:pPr>
              <w:spacing w:before="144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399" w:type="dxa"/>
          </w:tcPr>
          <w:p w:rsidR="007E5E47" w:rsidRPr="007E5E47" w:rsidRDefault="007E5E47" w:rsidP="002B6745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7E5E47">
              <w:rPr>
                <w:sz w:val="24"/>
                <w:szCs w:val="24"/>
              </w:rPr>
              <w:t>Характеризовать особенности семейных правоотношений</w:t>
            </w:r>
          </w:p>
        </w:tc>
      </w:tr>
      <w:tr w:rsidR="007E5E47" w:rsidRPr="00F327CC" w:rsidTr="002B6745">
        <w:tc>
          <w:tcPr>
            <w:tcW w:w="568" w:type="dxa"/>
          </w:tcPr>
          <w:p w:rsidR="007E5E47" w:rsidRPr="00F327CC" w:rsidRDefault="007E5E47" w:rsidP="00765F88">
            <w:pPr>
              <w:spacing w:before="144"/>
              <w:jc w:val="center"/>
              <w:rPr>
                <w:rFonts w:eastAsiaTheme="minorEastAsia"/>
                <w:sz w:val="24"/>
                <w:szCs w:val="24"/>
              </w:rPr>
            </w:pPr>
            <w:r w:rsidRPr="00F327CC">
              <w:rPr>
                <w:rFonts w:eastAsiaTheme="minorEastAsia"/>
                <w:sz w:val="24"/>
                <w:szCs w:val="24"/>
              </w:rPr>
              <w:t>30</w:t>
            </w:r>
          </w:p>
        </w:tc>
        <w:tc>
          <w:tcPr>
            <w:tcW w:w="4499" w:type="dxa"/>
          </w:tcPr>
          <w:p w:rsidR="007E5E47" w:rsidRPr="007E5E47" w:rsidRDefault="007E5E47" w:rsidP="002B6745">
            <w:pPr>
              <w:rPr>
                <w:sz w:val="24"/>
                <w:szCs w:val="24"/>
              </w:rPr>
            </w:pPr>
            <w:r w:rsidRPr="007E5E47">
              <w:rPr>
                <w:sz w:val="24"/>
                <w:szCs w:val="24"/>
              </w:rPr>
              <w:t>Особенности административно-правовых отношений. Административные правонарушения. Виды административного наказания.</w:t>
            </w:r>
          </w:p>
        </w:tc>
        <w:tc>
          <w:tcPr>
            <w:tcW w:w="709" w:type="dxa"/>
          </w:tcPr>
          <w:p w:rsidR="007E5E47" w:rsidRPr="007E5E47" w:rsidRDefault="007E5E47" w:rsidP="00765F88">
            <w:pPr>
              <w:spacing w:before="144"/>
              <w:jc w:val="center"/>
              <w:rPr>
                <w:rFonts w:eastAsiaTheme="minorEastAsia"/>
                <w:sz w:val="24"/>
                <w:szCs w:val="24"/>
              </w:rPr>
            </w:pPr>
            <w:r w:rsidRPr="007E5E47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780" w:type="dxa"/>
          </w:tcPr>
          <w:p w:rsidR="007E5E47" w:rsidRPr="00511E54" w:rsidRDefault="00511E54" w:rsidP="00765F88">
            <w:pPr>
              <w:spacing w:before="144"/>
              <w:jc w:val="center"/>
              <w:rPr>
                <w:rFonts w:eastAsiaTheme="minorEastAsia"/>
                <w:sz w:val="24"/>
                <w:szCs w:val="24"/>
                <w:lang w:val="tt-RU"/>
              </w:rPr>
            </w:pPr>
            <w:r>
              <w:rPr>
                <w:rFonts w:eastAsiaTheme="minorEastAsia"/>
                <w:sz w:val="24"/>
                <w:szCs w:val="24"/>
                <w:lang w:val="tt-RU"/>
              </w:rPr>
              <w:t>29.04</w:t>
            </w:r>
          </w:p>
        </w:tc>
        <w:tc>
          <w:tcPr>
            <w:tcW w:w="774" w:type="dxa"/>
          </w:tcPr>
          <w:p w:rsidR="007E5E47" w:rsidRPr="007E5E47" w:rsidRDefault="007E5E47" w:rsidP="00765F88">
            <w:pPr>
              <w:spacing w:before="144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399" w:type="dxa"/>
          </w:tcPr>
          <w:p w:rsidR="007E5E47" w:rsidRPr="007E5E47" w:rsidRDefault="007E5E47" w:rsidP="002B6745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7E5E47">
              <w:rPr>
                <w:sz w:val="24"/>
                <w:szCs w:val="24"/>
              </w:rPr>
              <w:t>Характеризовать особенности административных правоотношений</w:t>
            </w:r>
          </w:p>
        </w:tc>
      </w:tr>
      <w:tr w:rsidR="007E5E47" w:rsidRPr="00F327CC" w:rsidTr="002B6745">
        <w:tc>
          <w:tcPr>
            <w:tcW w:w="568" w:type="dxa"/>
          </w:tcPr>
          <w:p w:rsidR="007E5E47" w:rsidRPr="00F327CC" w:rsidRDefault="007E5E47" w:rsidP="00765F88">
            <w:pPr>
              <w:spacing w:before="144"/>
              <w:jc w:val="center"/>
              <w:rPr>
                <w:rFonts w:eastAsiaTheme="minorEastAsia"/>
                <w:sz w:val="24"/>
                <w:szCs w:val="24"/>
              </w:rPr>
            </w:pPr>
            <w:r w:rsidRPr="00F327CC">
              <w:rPr>
                <w:rFonts w:eastAsiaTheme="minorEastAsia"/>
                <w:sz w:val="24"/>
                <w:szCs w:val="24"/>
              </w:rPr>
              <w:t>31</w:t>
            </w:r>
          </w:p>
        </w:tc>
        <w:tc>
          <w:tcPr>
            <w:tcW w:w="4499" w:type="dxa"/>
          </w:tcPr>
          <w:p w:rsidR="007E5E47" w:rsidRPr="007E5E47" w:rsidRDefault="007E5E47" w:rsidP="002B6745">
            <w:pPr>
              <w:rPr>
                <w:sz w:val="24"/>
                <w:szCs w:val="24"/>
              </w:rPr>
            </w:pPr>
            <w:r w:rsidRPr="007E5E47">
              <w:rPr>
                <w:sz w:val="24"/>
                <w:szCs w:val="24"/>
              </w:rPr>
              <w:t>Уголовное право, основные понятия и принципы. Понятие и виды преступлений. Необходимая оборона. Цели наказания. Виды наказаний. Особенности уголовной ответственности и наказания несовершеннолетних.</w:t>
            </w:r>
          </w:p>
        </w:tc>
        <w:tc>
          <w:tcPr>
            <w:tcW w:w="709" w:type="dxa"/>
          </w:tcPr>
          <w:p w:rsidR="007E5E47" w:rsidRPr="007E5E47" w:rsidRDefault="007E5E47" w:rsidP="00765F88">
            <w:pPr>
              <w:spacing w:before="144"/>
              <w:jc w:val="center"/>
              <w:rPr>
                <w:rFonts w:eastAsiaTheme="minorEastAsia"/>
                <w:sz w:val="24"/>
                <w:szCs w:val="24"/>
              </w:rPr>
            </w:pPr>
            <w:r w:rsidRPr="007E5E47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780" w:type="dxa"/>
          </w:tcPr>
          <w:p w:rsidR="007E5E47" w:rsidRPr="00511E54" w:rsidRDefault="00511E54" w:rsidP="00765F88">
            <w:pPr>
              <w:spacing w:before="144"/>
              <w:jc w:val="center"/>
              <w:rPr>
                <w:rFonts w:eastAsiaTheme="minorEastAsia"/>
                <w:sz w:val="24"/>
                <w:szCs w:val="24"/>
                <w:lang w:val="tt-RU"/>
              </w:rPr>
            </w:pPr>
            <w:r>
              <w:rPr>
                <w:rFonts w:eastAsiaTheme="minorEastAsia"/>
                <w:sz w:val="24"/>
                <w:szCs w:val="24"/>
                <w:lang w:val="tt-RU"/>
              </w:rPr>
              <w:t>6.05</w:t>
            </w:r>
          </w:p>
        </w:tc>
        <w:tc>
          <w:tcPr>
            <w:tcW w:w="774" w:type="dxa"/>
          </w:tcPr>
          <w:p w:rsidR="007E5E47" w:rsidRPr="007E5E47" w:rsidRDefault="007E5E47" w:rsidP="00765F88">
            <w:pPr>
              <w:spacing w:before="144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399" w:type="dxa"/>
          </w:tcPr>
          <w:p w:rsidR="007E5E47" w:rsidRPr="007E5E47" w:rsidRDefault="007E5E47" w:rsidP="002B6745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7E5E47">
              <w:rPr>
                <w:sz w:val="24"/>
                <w:szCs w:val="24"/>
              </w:rPr>
              <w:t>Характеризовать особенности уголовных правоотношений</w:t>
            </w:r>
          </w:p>
        </w:tc>
      </w:tr>
      <w:tr w:rsidR="007E5E47" w:rsidRPr="00F327CC" w:rsidTr="002B6745">
        <w:tc>
          <w:tcPr>
            <w:tcW w:w="568" w:type="dxa"/>
          </w:tcPr>
          <w:p w:rsidR="007E5E47" w:rsidRPr="00F327CC" w:rsidRDefault="007E5E47" w:rsidP="00765F88">
            <w:pPr>
              <w:spacing w:before="144"/>
              <w:jc w:val="center"/>
              <w:rPr>
                <w:rFonts w:eastAsiaTheme="minorEastAsia"/>
                <w:sz w:val="24"/>
                <w:szCs w:val="24"/>
              </w:rPr>
            </w:pPr>
            <w:r w:rsidRPr="00F327CC">
              <w:rPr>
                <w:rFonts w:eastAsiaTheme="minorEastAsia"/>
                <w:sz w:val="24"/>
                <w:szCs w:val="24"/>
              </w:rPr>
              <w:t>32</w:t>
            </w:r>
          </w:p>
        </w:tc>
        <w:tc>
          <w:tcPr>
            <w:tcW w:w="4499" w:type="dxa"/>
          </w:tcPr>
          <w:p w:rsidR="007E5E47" w:rsidRPr="007E5E47" w:rsidRDefault="007E5E47" w:rsidP="002B6745">
            <w:pPr>
              <w:rPr>
                <w:sz w:val="24"/>
                <w:szCs w:val="24"/>
              </w:rPr>
            </w:pPr>
            <w:r w:rsidRPr="007E5E47">
              <w:rPr>
                <w:sz w:val="24"/>
                <w:szCs w:val="24"/>
              </w:rPr>
              <w:t xml:space="preserve">Правовое регулирование в сфере образования. </w:t>
            </w:r>
          </w:p>
        </w:tc>
        <w:tc>
          <w:tcPr>
            <w:tcW w:w="709" w:type="dxa"/>
          </w:tcPr>
          <w:p w:rsidR="007E5E47" w:rsidRPr="007E5E47" w:rsidRDefault="007E5E47" w:rsidP="00765F88">
            <w:pPr>
              <w:spacing w:before="144"/>
              <w:jc w:val="center"/>
              <w:rPr>
                <w:rFonts w:eastAsiaTheme="minorEastAsia"/>
                <w:sz w:val="24"/>
                <w:szCs w:val="24"/>
              </w:rPr>
            </w:pPr>
            <w:r w:rsidRPr="007E5E47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780" w:type="dxa"/>
          </w:tcPr>
          <w:p w:rsidR="007E5E47" w:rsidRPr="00511E54" w:rsidRDefault="00511E54" w:rsidP="00765F88">
            <w:pPr>
              <w:spacing w:before="144"/>
              <w:jc w:val="center"/>
              <w:rPr>
                <w:rFonts w:eastAsiaTheme="minorEastAsia"/>
                <w:sz w:val="24"/>
                <w:szCs w:val="24"/>
                <w:lang w:val="tt-RU"/>
              </w:rPr>
            </w:pPr>
            <w:r>
              <w:rPr>
                <w:rFonts w:eastAsiaTheme="minorEastAsia"/>
                <w:sz w:val="24"/>
                <w:szCs w:val="24"/>
                <w:lang w:val="tt-RU"/>
              </w:rPr>
              <w:t>13.05</w:t>
            </w:r>
          </w:p>
        </w:tc>
        <w:tc>
          <w:tcPr>
            <w:tcW w:w="774" w:type="dxa"/>
          </w:tcPr>
          <w:p w:rsidR="007E5E47" w:rsidRPr="007E5E47" w:rsidRDefault="007E5E47" w:rsidP="00765F88">
            <w:pPr>
              <w:spacing w:before="144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399" w:type="dxa"/>
          </w:tcPr>
          <w:p w:rsidR="007E5E47" w:rsidRPr="007E5E47" w:rsidRDefault="007E5E47" w:rsidP="002B6745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7E5E47">
              <w:rPr>
                <w:sz w:val="24"/>
                <w:szCs w:val="24"/>
              </w:rPr>
              <w:t xml:space="preserve">Особенности правового регулирования в сфере образования </w:t>
            </w:r>
          </w:p>
        </w:tc>
      </w:tr>
      <w:tr w:rsidR="007E5E47" w:rsidRPr="00F327CC" w:rsidTr="002B6745">
        <w:tc>
          <w:tcPr>
            <w:tcW w:w="568" w:type="dxa"/>
          </w:tcPr>
          <w:p w:rsidR="007E5E47" w:rsidRPr="00F327CC" w:rsidRDefault="007E5E47" w:rsidP="00765F88">
            <w:pPr>
              <w:spacing w:before="144"/>
              <w:jc w:val="center"/>
              <w:rPr>
                <w:rFonts w:eastAsiaTheme="minorEastAsia"/>
                <w:sz w:val="24"/>
                <w:szCs w:val="24"/>
              </w:rPr>
            </w:pPr>
            <w:r w:rsidRPr="00F327CC">
              <w:rPr>
                <w:rFonts w:eastAsiaTheme="minorEastAsia"/>
                <w:sz w:val="24"/>
                <w:szCs w:val="24"/>
              </w:rPr>
              <w:t>33</w:t>
            </w:r>
          </w:p>
        </w:tc>
        <w:tc>
          <w:tcPr>
            <w:tcW w:w="4499" w:type="dxa"/>
          </w:tcPr>
          <w:p w:rsidR="007E5E47" w:rsidRPr="007E5E47" w:rsidRDefault="007E5E47" w:rsidP="002B6745">
            <w:pPr>
              <w:rPr>
                <w:sz w:val="24"/>
                <w:szCs w:val="24"/>
              </w:rPr>
            </w:pPr>
            <w:r w:rsidRPr="007E5E47">
              <w:rPr>
                <w:rFonts w:eastAsia="Times New Roman,Italic"/>
                <w:i/>
                <w:iCs/>
                <w:sz w:val="24"/>
                <w:szCs w:val="24"/>
              </w:rPr>
              <w:t>Международное гуманитарное право. Международно</w:t>
            </w:r>
            <w:r w:rsidRPr="007E5E47">
              <w:rPr>
                <w:i/>
                <w:iCs/>
                <w:sz w:val="24"/>
                <w:szCs w:val="24"/>
              </w:rPr>
              <w:t>-</w:t>
            </w:r>
            <w:r w:rsidRPr="007E5E47">
              <w:rPr>
                <w:rFonts w:eastAsia="Times New Roman,Italic"/>
                <w:i/>
                <w:iCs/>
                <w:sz w:val="24"/>
                <w:szCs w:val="24"/>
              </w:rPr>
              <w:t>правовая защита жертв вооруженных конфликтов.</w:t>
            </w:r>
          </w:p>
        </w:tc>
        <w:tc>
          <w:tcPr>
            <w:tcW w:w="709" w:type="dxa"/>
          </w:tcPr>
          <w:p w:rsidR="007E5E47" w:rsidRPr="007E5E47" w:rsidRDefault="007E5E47" w:rsidP="00765F88">
            <w:pPr>
              <w:spacing w:before="144"/>
              <w:jc w:val="center"/>
              <w:rPr>
                <w:rFonts w:eastAsiaTheme="minorEastAsia"/>
                <w:sz w:val="24"/>
                <w:szCs w:val="24"/>
              </w:rPr>
            </w:pPr>
            <w:r w:rsidRPr="007E5E47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780" w:type="dxa"/>
          </w:tcPr>
          <w:p w:rsidR="007E5E47" w:rsidRPr="00511E54" w:rsidRDefault="00511E54" w:rsidP="00765F88">
            <w:pPr>
              <w:spacing w:before="144"/>
              <w:jc w:val="center"/>
              <w:rPr>
                <w:rFonts w:eastAsiaTheme="minorEastAsia"/>
                <w:sz w:val="24"/>
                <w:szCs w:val="24"/>
                <w:lang w:val="tt-RU"/>
              </w:rPr>
            </w:pPr>
            <w:r>
              <w:rPr>
                <w:rFonts w:eastAsiaTheme="minorEastAsia"/>
                <w:sz w:val="24"/>
                <w:szCs w:val="24"/>
                <w:lang w:val="tt-RU"/>
              </w:rPr>
              <w:t>20.05</w:t>
            </w:r>
          </w:p>
        </w:tc>
        <w:tc>
          <w:tcPr>
            <w:tcW w:w="774" w:type="dxa"/>
          </w:tcPr>
          <w:p w:rsidR="007E5E47" w:rsidRPr="007E5E47" w:rsidRDefault="007E5E47" w:rsidP="00765F88">
            <w:pPr>
              <w:spacing w:before="144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399" w:type="dxa"/>
          </w:tcPr>
          <w:p w:rsidR="007E5E47" w:rsidRPr="007E5E47" w:rsidRDefault="007E5E47" w:rsidP="002B6745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7E5E47">
              <w:rPr>
                <w:sz w:val="24"/>
                <w:szCs w:val="24"/>
              </w:rPr>
              <w:t>Характеризовать международное гуманитарное право</w:t>
            </w:r>
          </w:p>
        </w:tc>
      </w:tr>
      <w:tr w:rsidR="007E5E47" w:rsidRPr="00F327CC" w:rsidTr="002B6745">
        <w:tc>
          <w:tcPr>
            <w:tcW w:w="568" w:type="dxa"/>
          </w:tcPr>
          <w:p w:rsidR="007E5E47" w:rsidRPr="00F327CC" w:rsidRDefault="007E5E47" w:rsidP="00765F88">
            <w:pPr>
              <w:spacing w:before="144"/>
              <w:jc w:val="center"/>
              <w:rPr>
                <w:rFonts w:eastAsiaTheme="minorEastAsia"/>
                <w:sz w:val="24"/>
                <w:szCs w:val="24"/>
              </w:rPr>
            </w:pPr>
            <w:r w:rsidRPr="00F327CC">
              <w:rPr>
                <w:rFonts w:eastAsiaTheme="minorEastAsia"/>
                <w:sz w:val="24"/>
                <w:szCs w:val="24"/>
              </w:rPr>
              <w:t>34</w:t>
            </w:r>
          </w:p>
        </w:tc>
        <w:tc>
          <w:tcPr>
            <w:tcW w:w="4499" w:type="dxa"/>
          </w:tcPr>
          <w:p w:rsidR="007E5E47" w:rsidRPr="007E5E47" w:rsidRDefault="007E5E47" w:rsidP="002B6745">
            <w:pPr>
              <w:rPr>
                <w:rFonts w:eastAsia="Times New Roman,Italic"/>
                <w:iCs/>
                <w:sz w:val="24"/>
                <w:szCs w:val="24"/>
              </w:rPr>
            </w:pPr>
            <w:r w:rsidRPr="007E5E47">
              <w:rPr>
                <w:rFonts w:eastAsia="Times New Roman,Italic"/>
                <w:iCs/>
                <w:sz w:val="24"/>
                <w:szCs w:val="24"/>
              </w:rPr>
              <w:t>Повторение-обобщение по теме «</w:t>
            </w:r>
            <w:r w:rsidRPr="007E5E47">
              <w:rPr>
                <w:bCs/>
                <w:sz w:val="24"/>
                <w:szCs w:val="24"/>
              </w:rPr>
              <w:t>Основы российского законодательства»</w:t>
            </w:r>
          </w:p>
        </w:tc>
        <w:tc>
          <w:tcPr>
            <w:tcW w:w="709" w:type="dxa"/>
          </w:tcPr>
          <w:p w:rsidR="007E5E47" w:rsidRPr="007E5E47" w:rsidRDefault="007E5E47" w:rsidP="00765F88">
            <w:pPr>
              <w:spacing w:before="144"/>
              <w:jc w:val="center"/>
              <w:rPr>
                <w:rFonts w:eastAsiaTheme="minorEastAsia"/>
                <w:sz w:val="24"/>
                <w:szCs w:val="24"/>
              </w:rPr>
            </w:pPr>
            <w:r w:rsidRPr="007E5E47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780" w:type="dxa"/>
          </w:tcPr>
          <w:p w:rsidR="007E5E47" w:rsidRPr="00511E54" w:rsidRDefault="00511E54" w:rsidP="00765F88">
            <w:pPr>
              <w:spacing w:before="144"/>
              <w:jc w:val="center"/>
              <w:rPr>
                <w:rFonts w:eastAsiaTheme="minorEastAsia"/>
                <w:sz w:val="24"/>
                <w:szCs w:val="24"/>
                <w:lang w:val="tt-RU"/>
              </w:rPr>
            </w:pPr>
            <w:r>
              <w:rPr>
                <w:rFonts w:eastAsiaTheme="minorEastAsia"/>
                <w:sz w:val="24"/>
                <w:szCs w:val="24"/>
                <w:lang w:val="tt-RU"/>
              </w:rPr>
              <w:t>20.05</w:t>
            </w:r>
          </w:p>
        </w:tc>
        <w:tc>
          <w:tcPr>
            <w:tcW w:w="774" w:type="dxa"/>
          </w:tcPr>
          <w:p w:rsidR="007E5E47" w:rsidRPr="007E5E47" w:rsidRDefault="007E5E47" w:rsidP="00765F88">
            <w:pPr>
              <w:spacing w:before="144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399" w:type="dxa"/>
          </w:tcPr>
          <w:p w:rsidR="007E5E47" w:rsidRPr="007E5E47" w:rsidRDefault="007E5E47" w:rsidP="00765F88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6045C" w:rsidRDefault="00E6045C" w:rsidP="005120CA">
      <w:pPr>
        <w:widowControl/>
        <w:tabs>
          <w:tab w:val="left" w:pos="6900"/>
        </w:tabs>
        <w:autoSpaceDE/>
        <w:autoSpaceDN/>
        <w:adjustRightInd/>
        <w:spacing w:after="200" w:line="276" w:lineRule="auto"/>
        <w:rPr>
          <w:rFonts w:eastAsiaTheme="minorHAnsi"/>
          <w:sz w:val="24"/>
          <w:szCs w:val="24"/>
          <w:lang w:eastAsia="en-US"/>
        </w:rPr>
      </w:pPr>
    </w:p>
    <w:p w:rsidR="00E6045C" w:rsidRPr="0044256B" w:rsidRDefault="00E6045C" w:rsidP="00E6045C">
      <w:pPr>
        <w:widowControl/>
        <w:autoSpaceDE/>
        <w:autoSpaceDN/>
        <w:adjustRightInd/>
        <w:spacing w:before="100" w:beforeAutospacing="1" w:after="390" w:line="420" w:lineRule="atLeast"/>
        <w:jc w:val="center"/>
        <w:outlineLvl w:val="2"/>
        <w:rPr>
          <w:b/>
          <w:color w:val="000000" w:themeColor="text1"/>
          <w:sz w:val="22"/>
          <w:szCs w:val="22"/>
        </w:rPr>
      </w:pPr>
      <w:r w:rsidRPr="0044256B">
        <w:rPr>
          <w:b/>
          <w:color w:val="000000" w:themeColor="text1"/>
          <w:sz w:val="22"/>
          <w:szCs w:val="22"/>
        </w:rPr>
        <w:lastRenderedPageBreak/>
        <w:t>Итоговый тест по обществознанию 9 класс</w:t>
      </w:r>
    </w:p>
    <w:p w:rsidR="00E6045C" w:rsidRPr="00511E54" w:rsidRDefault="00E6045C" w:rsidP="00E6045C">
      <w:pPr>
        <w:widowControl/>
        <w:autoSpaceDE/>
        <w:autoSpaceDN/>
        <w:adjustRightInd/>
        <w:spacing w:before="100" w:beforeAutospacing="1" w:after="390" w:line="420" w:lineRule="atLeast"/>
        <w:jc w:val="center"/>
        <w:outlineLvl w:val="2"/>
        <w:rPr>
          <w:sz w:val="22"/>
          <w:szCs w:val="22"/>
        </w:rPr>
      </w:pPr>
      <w:r w:rsidRPr="00511E54">
        <w:rPr>
          <w:sz w:val="22"/>
          <w:szCs w:val="22"/>
        </w:rPr>
        <w:t>1 вариант</w:t>
      </w:r>
    </w:p>
    <w:p w:rsidR="00E6045C" w:rsidRPr="00511E54" w:rsidRDefault="00E6045C" w:rsidP="00E6045C">
      <w:pPr>
        <w:widowControl/>
        <w:autoSpaceDE/>
        <w:autoSpaceDN/>
        <w:adjustRightInd/>
        <w:spacing w:before="100" w:beforeAutospacing="1" w:after="390" w:line="420" w:lineRule="atLeast"/>
        <w:jc w:val="center"/>
        <w:outlineLvl w:val="2"/>
        <w:rPr>
          <w:sz w:val="22"/>
          <w:szCs w:val="22"/>
        </w:rPr>
      </w:pPr>
      <w:r w:rsidRPr="00511E54">
        <w:rPr>
          <w:b/>
          <w:bCs/>
          <w:sz w:val="22"/>
          <w:szCs w:val="22"/>
        </w:rPr>
        <w:t>A1.</w:t>
      </w:r>
      <w:r w:rsidRPr="00511E54">
        <w:rPr>
          <w:sz w:val="22"/>
          <w:szCs w:val="22"/>
        </w:rPr>
        <w:t xml:space="preserve"> Государство, в котором высшей целью является обеспечение прав человека и гражданина:</w:t>
      </w:r>
    </w:p>
    <w:p w:rsidR="00E6045C" w:rsidRPr="00511E54" w:rsidRDefault="00E6045C" w:rsidP="00E6045C">
      <w:pPr>
        <w:widowControl/>
        <w:autoSpaceDE/>
        <w:autoSpaceDN/>
        <w:adjustRightInd/>
        <w:spacing w:before="100" w:beforeAutospacing="1" w:after="390" w:line="300" w:lineRule="atLeast"/>
        <w:rPr>
          <w:sz w:val="22"/>
          <w:szCs w:val="22"/>
        </w:rPr>
      </w:pPr>
      <w:r w:rsidRPr="00511E54">
        <w:rPr>
          <w:sz w:val="22"/>
          <w:szCs w:val="22"/>
        </w:rPr>
        <w:t>1) федеративное</w:t>
      </w:r>
      <w:r w:rsidRPr="00511E54">
        <w:rPr>
          <w:sz w:val="22"/>
          <w:szCs w:val="22"/>
        </w:rPr>
        <w:br/>
        <w:t>2) социальное</w:t>
      </w:r>
      <w:r w:rsidRPr="00511E54">
        <w:rPr>
          <w:sz w:val="22"/>
          <w:szCs w:val="22"/>
        </w:rPr>
        <w:br/>
        <w:t>3) светское</w:t>
      </w:r>
      <w:r w:rsidRPr="00511E54">
        <w:rPr>
          <w:sz w:val="22"/>
          <w:szCs w:val="22"/>
        </w:rPr>
        <w:br/>
        <w:t>4) правовое</w:t>
      </w:r>
    </w:p>
    <w:p w:rsidR="00E6045C" w:rsidRPr="00511E54" w:rsidRDefault="00E6045C" w:rsidP="00E6045C">
      <w:pPr>
        <w:widowControl/>
        <w:autoSpaceDE/>
        <w:autoSpaceDN/>
        <w:adjustRightInd/>
        <w:spacing w:before="100" w:beforeAutospacing="1" w:after="390" w:line="300" w:lineRule="atLeast"/>
        <w:rPr>
          <w:sz w:val="22"/>
          <w:szCs w:val="22"/>
        </w:rPr>
      </w:pPr>
      <w:r w:rsidRPr="00511E54">
        <w:rPr>
          <w:b/>
          <w:bCs/>
          <w:sz w:val="22"/>
          <w:szCs w:val="22"/>
        </w:rPr>
        <w:t>А2.</w:t>
      </w:r>
      <w:r w:rsidRPr="00511E54">
        <w:rPr>
          <w:sz w:val="22"/>
          <w:szCs w:val="22"/>
        </w:rPr>
        <w:t xml:space="preserve"> Политико-правовая связь человека и государства:</w:t>
      </w:r>
    </w:p>
    <w:p w:rsidR="00E6045C" w:rsidRPr="00511E54" w:rsidRDefault="00E6045C" w:rsidP="00E6045C">
      <w:pPr>
        <w:widowControl/>
        <w:autoSpaceDE/>
        <w:autoSpaceDN/>
        <w:adjustRightInd/>
        <w:spacing w:before="100" w:beforeAutospacing="1" w:after="390" w:line="300" w:lineRule="atLeast"/>
        <w:rPr>
          <w:sz w:val="22"/>
          <w:szCs w:val="22"/>
        </w:rPr>
      </w:pPr>
      <w:r w:rsidRPr="00511E54">
        <w:rPr>
          <w:sz w:val="22"/>
          <w:szCs w:val="22"/>
        </w:rPr>
        <w:t>1) правовая норма</w:t>
      </w:r>
      <w:r w:rsidRPr="00511E54">
        <w:rPr>
          <w:sz w:val="22"/>
          <w:szCs w:val="22"/>
        </w:rPr>
        <w:br/>
        <w:t>2) моральная норма</w:t>
      </w:r>
      <w:r w:rsidRPr="00511E54">
        <w:rPr>
          <w:sz w:val="22"/>
          <w:szCs w:val="22"/>
        </w:rPr>
        <w:br/>
        <w:t>3) гражданство</w:t>
      </w:r>
      <w:r w:rsidRPr="00511E54">
        <w:rPr>
          <w:sz w:val="22"/>
          <w:szCs w:val="22"/>
        </w:rPr>
        <w:br/>
        <w:t>4) идеология</w:t>
      </w:r>
    </w:p>
    <w:p w:rsidR="00E6045C" w:rsidRPr="00511E54" w:rsidRDefault="00E6045C" w:rsidP="00E6045C">
      <w:pPr>
        <w:widowControl/>
        <w:autoSpaceDE/>
        <w:autoSpaceDN/>
        <w:adjustRightInd/>
        <w:spacing w:before="100" w:beforeAutospacing="1" w:after="390" w:line="300" w:lineRule="atLeast"/>
        <w:rPr>
          <w:sz w:val="22"/>
          <w:szCs w:val="22"/>
        </w:rPr>
      </w:pPr>
      <w:r w:rsidRPr="00511E54">
        <w:rPr>
          <w:b/>
          <w:bCs/>
          <w:sz w:val="22"/>
          <w:szCs w:val="22"/>
        </w:rPr>
        <w:t>А3.</w:t>
      </w:r>
      <w:r w:rsidRPr="00511E54">
        <w:rPr>
          <w:sz w:val="22"/>
          <w:szCs w:val="22"/>
        </w:rPr>
        <w:t xml:space="preserve"> Сферу имущественных отношений и личных неиму</w:t>
      </w:r>
      <w:r w:rsidRPr="00511E54">
        <w:rPr>
          <w:sz w:val="22"/>
          <w:szCs w:val="22"/>
        </w:rPr>
        <w:softHyphen/>
        <w:t>щественных отношений граждан регулирует:</w:t>
      </w:r>
    </w:p>
    <w:p w:rsidR="00E6045C" w:rsidRPr="00511E54" w:rsidRDefault="00E6045C" w:rsidP="00E6045C">
      <w:pPr>
        <w:widowControl/>
        <w:autoSpaceDE/>
        <w:autoSpaceDN/>
        <w:adjustRightInd/>
        <w:spacing w:before="100" w:beforeAutospacing="1" w:after="390" w:line="300" w:lineRule="atLeast"/>
        <w:rPr>
          <w:sz w:val="22"/>
          <w:szCs w:val="22"/>
        </w:rPr>
      </w:pPr>
      <w:r w:rsidRPr="00511E54">
        <w:rPr>
          <w:sz w:val="22"/>
          <w:szCs w:val="22"/>
        </w:rPr>
        <w:t>1) административное право</w:t>
      </w:r>
      <w:r w:rsidRPr="00511E54">
        <w:rPr>
          <w:sz w:val="22"/>
          <w:szCs w:val="22"/>
        </w:rPr>
        <w:br/>
        <w:t>2) гражданское право</w:t>
      </w:r>
      <w:r w:rsidRPr="00511E54">
        <w:rPr>
          <w:sz w:val="22"/>
          <w:szCs w:val="22"/>
        </w:rPr>
        <w:br/>
        <w:t>3) конституционное право</w:t>
      </w:r>
      <w:r w:rsidRPr="00511E54">
        <w:rPr>
          <w:sz w:val="22"/>
          <w:szCs w:val="22"/>
        </w:rPr>
        <w:br/>
        <w:t>4) трудовое право</w:t>
      </w:r>
    </w:p>
    <w:p w:rsidR="00E6045C" w:rsidRPr="00511E54" w:rsidRDefault="00E6045C" w:rsidP="00E6045C">
      <w:pPr>
        <w:widowControl/>
        <w:autoSpaceDE/>
        <w:autoSpaceDN/>
        <w:adjustRightInd/>
        <w:spacing w:before="100" w:beforeAutospacing="1" w:after="390" w:line="300" w:lineRule="atLeast"/>
        <w:rPr>
          <w:sz w:val="22"/>
          <w:szCs w:val="22"/>
        </w:rPr>
      </w:pPr>
      <w:r w:rsidRPr="00511E54">
        <w:rPr>
          <w:b/>
          <w:bCs/>
          <w:sz w:val="22"/>
          <w:szCs w:val="22"/>
        </w:rPr>
        <w:t>А4.</w:t>
      </w:r>
      <w:r w:rsidRPr="00511E54">
        <w:rPr>
          <w:sz w:val="22"/>
          <w:szCs w:val="22"/>
        </w:rPr>
        <w:t xml:space="preserve"> Что не подлежит правовой ответственности? </w:t>
      </w:r>
    </w:p>
    <w:p w:rsidR="00E6045C" w:rsidRPr="00511E54" w:rsidRDefault="00E6045C" w:rsidP="00E6045C">
      <w:pPr>
        <w:widowControl/>
        <w:autoSpaceDE/>
        <w:autoSpaceDN/>
        <w:adjustRightInd/>
        <w:spacing w:before="100" w:beforeAutospacing="1" w:after="390" w:line="300" w:lineRule="atLeast"/>
        <w:rPr>
          <w:sz w:val="22"/>
          <w:szCs w:val="22"/>
        </w:rPr>
      </w:pPr>
      <w:r w:rsidRPr="00511E54">
        <w:rPr>
          <w:sz w:val="22"/>
          <w:szCs w:val="22"/>
        </w:rPr>
        <w:t>1) оппозиционная критика курса правительства</w:t>
      </w:r>
      <w:r w:rsidRPr="00511E54">
        <w:rPr>
          <w:sz w:val="22"/>
          <w:szCs w:val="22"/>
        </w:rPr>
        <w:br/>
        <w:t>2) переход дороги в неустановленном месте</w:t>
      </w:r>
      <w:r w:rsidRPr="00511E54">
        <w:rPr>
          <w:sz w:val="22"/>
          <w:szCs w:val="22"/>
        </w:rPr>
        <w:br/>
        <w:t>3) жестокое обращение с животными</w:t>
      </w:r>
      <w:r w:rsidRPr="00511E54">
        <w:rPr>
          <w:sz w:val="22"/>
          <w:szCs w:val="22"/>
        </w:rPr>
        <w:br/>
        <w:t>4) пропаганда националистических идей</w:t>
      </w:r>
    </w:p>
    <w:p w:rsidR="00E6045C" w:rsidRPr="00511E54" w:rsidRDefault="00E6045C" w:rsidP="00E6045C">
      <w:pPr>
        <w:widowControl/>
        <w:autoSpaceDE/>
        <w:autoSpaceDN/>
        <w:adjustRightInd/>
        <w:spacing w:before="100" w:beforeAutospacing="1" w:after="390" w:line="300" w:lineRule="atLeast"/>
        <w:rPr>
          <w:sz w:val="22"/>
          <w:szCs w:val="22"/>
        </w:rPr>
      </w:pPr>
      <w:r w:rsidRPr="00511E54">
        <w:rPr>
          <w:b/>
          <w:bCs/>
          <w:sz w:val="22"/>
          <w:szCs w:val="22"/>
        </w:rPr>
        <w:t>А5.</w:t>
      </w:r>
      <w:r w:rsidRPr="00511E54">
        <w:rPr>
          <w:sz w:val="22"/>
          <w:szCs w:val="22"/>
        </w:rPr>
        <w:t xml:space="preserve"> Естественные права человека:</w:t>
      </w:r>
    </w:p>
    <w:p w:rsidR="00E6045C" w:rsidRPr="00511E54" w:rsidRDefault="00E6045C" w:rsidP="00E6045C">
      <w:pPr>
        <w:widowControl/>
        <w:autoSpaceDE/>
        <w:autoSpaceDN/>
        <w:adjustRightInd/>
        <w:spacing w:before="100" w:beforeAutospacing="1" w:after="390" w:line="300" w:lineRule="atLeast"/>
        <w:rPr>
          <w:sz w:val="22"/>
          <w:szCs w:val="22"/>
        </w:rPr>
      </w:pPr>
      <w:r w:rsidRPr="00511E54">
        <w:rPr>
          <w:sz w:val="22"/>
          <w:szCs w:val="22"/>
        </w:rPr>
        <w:t>1) социальные и культурные</w:t>
      </w:r>
      <w:r w:rsidRPr="00511E54">
        <w:rPr>
          <w:sz w:val="22"/>
          <w:szCs w:val="22"/>
        </w:rPr>
        <w:br/>
        <w:t>2) экономические</w:t>
      </w:r>
      <w:r w:rsidRPr="00511E54">
        <w:rPr>
          <w:sz w:val="22"/>
          <w:szCs w:val="22"/>
        </w:rPr>
        <w:br/>
        <w:t>3) политические и гражданские</w:t>
      </w:r>
      <w:r w:rsidRPr="00511E54">
        <w:rPr>
          <w:sz w:val="22"/>
          <w:szCs w:val="22"/>
        </w:rPr>
        <w:br/>
        <w:t>4) все, включенные во Всеобщую декларацию прав человека</w:t>
      </w:r>
    </w:p>
    <w:p w:rsidR="00E6045C" w:rsidRPr="00511E54" w:rsidRDefault="00E6045C" w:rsidP="00E6045C">
      <w:pPr>
        <w:widowControl/>
        <w:autoSpaceDE/>
        <w:autoSpaceDN/>
        <w:adjustRightInd/>
        <w:spacing w:before="100" w:beforeAutospacing="1" w:after="390" w:line="300" w:lineRule="atLeast"/>
        <w:rPr>
          <w:sz w:val="22"/>
          <w:szCs w:val="22"/>
        </w:rPr>
      </w:pPr>
      <w:r w:rsidRPr="00511E54">
        <w:rPr>
          <w:b/>
          <w:bCs/>
          <w:sz w:val="22"/>
          <w:szCs w:val="22"/>
        </w:rPr>
        <w:t>А6.</w:t>
      </w:r>
      <w:r w:rsidRPr="00511E54">
        <w:rPr>
          <w:sz w:val="22"/>
          <w:szCs w:val="22"/>
        </w:rPr>
        <w:t xml:space="preserve"> Верно ли, что:</w:t>
      </w:r>
    </w:p>
    <w:p w:rsidR="00E6045C" w:rsidRPr="00511E54" w:rsidRDefault="00E6045C" w:rsidP="00E6045C">
      <w:pPr>
        <w:widowControl/>
        <w:autoSpaceDE/>
        <w:autoSpaceDN/>
        <w:adjustRightInd/>
        <w:spacing w:before="100" w:beforeAutospacing="1" w:after="390" w:line="300" w:lineRule="atLeast"/>
        <w:rPr>
          <w:sz w:val="22"/>
          <w:szCs w:val="22"/>
        </w:rPr>
      </w:pPr>
      <w:r w:rsidRPr="00511E54">
        <w:rPr>
          <w:sz w:val="22"/>
          <w:szCs w:val="22"/>
        </w:rPr>
        <w:lastRenderedPageBreak/>
        <w:t>а) становление гражданского общества неразрывно связано с утверждением правового государ</w:t>
      </w:r>
      <w:r w:rsidRPr="00511E54">
        <w:rPr>
          <w:sz w:val="22"/>
          <w:szCs w:val="22"/>
        </w:rPr>
        <w:softHyphen/>
        <w:t>ства;</w:t>
      </w:r>
      <w:r w:rsidRPr="00511E54">
        <w:rPr>
          <w:sz w:val="22"/>
          <w:szCs w:val="22"/>
        </w:rPr>
        <w:br/>
        <w:t>б) в гражданском обществе возникают многочис</w:t>
      </w:r>
      <w:r w:rsidRPr="00511E54">
        <w:rPr>
          <w:sz w:val="22"/>
          <w:szCs w:val="22"/>
        </w:rPr>
        <w:softHyphen/>
        <w:t>ленные и разнообразные объединения, общественные организации?</w:t>
      </w:r>
    </w:p>
    <w:p w:rsidR="00E6045C" w:rsidRPr="00511E54" w:rsidRDefault="00E6045C" w:rsidP="00E6045C">
      <w:pPr>
        <w:widowControl/>
        <w:autoSpaceDE/>
        <w:autoSpaceDN/>
        <w:adjustRightInd/>
        <w:spacing w:before="100" w:beforeAutospacing="1" w:after="390" w:line="300" w:lineRule="atLeast"/>
        <w:rPr>
          <w:sz w:val="22"/>
          <w:szCs w:val="22"/>
        </w:rPr>
      </w:pPr>
      <w:r w:rsidRPr="00511E54">
        <w:rPr>
          <w:sz w:val="22"/>
          <w:szCs w:val="22"/>
        </w:rPr>
        <w:t xml:space="preserve">1) верно только </w:t>
      </w:r>
      <w:r w:rsidRPr="00511E54">
        <w:rPr>
          <w:i/>
          <w:iCs/>
          <w:sz w:val="22"/>
          <w:szCs w:val="22"/>
        </w:rPr>
        <w:t>а</w:t>
      </w:r>
      <w:r w:rsidRPr="00511E54">
        <w:rPr>
          <w:sz w:val="22"/>
          <w:szCs w:val="22"/>
        </w:rPr>
        <w:br/>
        <w:t xml:space="preserve">2) верно только </w:t>
      </w:r>
      <w:r w:rsidRPr="00511E54">
        <w:rPr>
          <w:i/>
          <w:iCs/>
          <w:sz w:val="22"/>
          <w:szCs w:val="22"/>
        </w:rPr>
        <w:t>б</w:t>
      </w:r>
      <w:r w:rsidRPr="00511E54">
        <w:rPr>
          <w:sz w:val="22"/>
          <w:szCs w:val="22"/>
        </w:rPr>
        <w:br/>
        <w:t>3) верны оба суждения</w:t>
      </w:r>
      <w:r w:rsidRPr="00511E54">
        <w:rPr>
          <w:sz w:val="22"/>
          <w:szCs w:val="22"/>
        </w:rPr>
        <w:br/>
        <w:t>4) оба суждения неверны</w:t>
      </w:r>
    </w:p>
    <w:p w:rsidR="00E6045C" w:rsidRPr="00511E54" w:rsidRDefault="00E6045C" w:rsidP="00E6045C">
      <w:pPr>
        <w:widowControl/>
        <w:autoSpaceDE/>
        <w:autoSpaceDN/>
        <w:adjustRightInd/>
        <w:spacing w:before="100" w:beforeAutospacing="1" w:after="390" w:line="300" w:lineRule="atLeast"/>
        <w:rPr>
          <w:sz w:val="22"/>
          <w:szCs w:val="22"/>
        </w:rPr>
      </w:pPr>
      <w:r w:rsidRPr="00511E54">
        <w:rPr>
          <w:b/>
          <w:bCs/>
          <w:sz w:val="22"/>
          <w:szCs w:val="22"/>
        </w:rPr>
        <w:t>А7.</w:t>
      </w:r>
      <w:r w:rsidRPr="00511E54">
        <w:rPr>
          <w:sz w:val="22"/>
          <w:szCs w:val="22"/>
        </w:rPr>
        <w:t xml:space="preserve"> Массовое собрание по поводу злободневных, преимущественно политических, вопросов: </w:t>
      </w:r>
    </w:p>
    <w:p w:rsidR="00E6045C" w:rsidRPr="00511E54" w:rsidRDefault="00E6045C" w:rsidP="00E6045C">
      <w:pPr>
        <w:widowControl/>
        <w:autoSpaceDE/>
        <w:autoSpaceDN/>
        <w:adjustRightInd/>
        <w:spacing w:before="100" w:beforeAutospacing="1" w:after="390" w:line="300" w:lineRule="atLeast"/>
        <w:rPr>
          <w:sz w:val="22"/>
          <w:szCs w:val="22"/>
        </w:rPr>
      </w:pPr>
      <w:r w:rsidRPr="00511E54">
        <w:rPr>
          <w:sz w:val="22"/>
          <w:szCs w:val="22"/>
        </w:rPr>
        <w:t>1) выборы</w:t>
      </w:r>
      <w:r w:rsidRPr="00511E54">
        <w:rPr>
          <w:sz w:val="22"/>
          <w:szCs w:val="22"/>
        </w:rPr>
        <w:br/>
        <w:t>2) пикет</w:t>
      </w:r>
      <w:r w:rsidRPr="00511E54">
        <w:rPr>
          <w:sz w:val="22"/>
          <w:szCs w:val="22"/>
        </w:rPr>
        <w:br/>
        <w:t>3) референдум</w:t>
      </w:r>
      <w:r w:rsidRPr="00511E54">
        <w:rPr>
          <w:sz w:val="22"/>
          <w:szCs w:val="22"/>
        </w:rPr>
        <w:br/>
        <w:t>4) митинг</w:t>
      </w:r>
    </w:p>
    <w:p w:rsidR="00E6045C" w:rsidRPr="00511E54" w:rsidRDefault="00E6045C" w:rsidP="00E6045C">
      <w:pPr>
        <w:widowControl/>
        <w:autoSpaceDE/>
        <w:autoSpaceDN/>
        <w:adjustRightInd/>
        <w:spacing w:before="100" w:beforeAutospacing="1" w:after="390" w:line="300" w:lineRule="atLeast"/>
        <w:rPr>
          <w:sz w:val="22"/>
          <w:szCs w:val="22"/>
        </w:rPr>
      </w:pPr>
      <w:r w:rsidRPr="00511E54">
        <w:rPr>
          <w:b/>
          <w:bCs/>
          <w:sz w:val="22"/>
          <w:szCs w:val="22"/>
        </w:rPr>
        <w:t>А8.</w:t>
      </w:r>
      <w:r w:rsidRPr="00511E54">
        <w:rPr>
          <w:sz w:val="22"/>
          <w:szCs w:val="22"/>
        </w:rPr>
        <w:t xml:space="preserve"> Верно ли, что:</w:t>
      </w:r>
    </w:p>
    <w:p w:rsidR="00E6045C" w:rsidRPr="00511E54" w:rsidRDefault="00E6045C" w:rsidP="00E6045C">
      <w:pPr>
        <w:widowControl/>
        <w:autoSpaceDE/>
        <w:autoSpaceDN/>
        <w:adjustRightInd/>
        <w:spacing w:before="100" w:beforeAutospacing="1" w:after="390" w:line="300" w:lineRule="atLeast"/>
        <w:rPr>
          <w:sz w:val="22"/>
          <w:szCs w:val="22"/>
        </w:rPr>
      </w:pPr>
      <w:r w:rsidRPr="00511E54">
        <w:rPr>
          <w:sz w:val="22"/>
          <w:szCs w:val="22"/>
        </w:rPr>
        <w:t>а) полная дееспособность физического лица наступает с получением паспорта;</w:t>
      </w:r>
      <w:r w:rsidRPr="00511E54">
        <w:rPr>
          <w:sz w:val="22"/>
          <w:szCs w:val="22"/>
        </w:rPr>
        <w:br/>
        <w:t xml:space="preserve">б) в некоторых случаях законом предусмотрена эмансипация, полная дееспособность до наступления совершеннолетия? </w:t>
      </w:r>
    </w:p>
    <w:p w:rsidR="00E6045C" w:rsidRPr="00511E54" w:rsidRDefault="00E6045C" w:rsidP="00E6045C">
      <w:pPr>
        <w:widowControl/>
        <w:autoSpaceDE/>
        <w:autoSpaceDN/>
        <w:adjustRightInd/>
        <w:spacing w:before="100" w:beforeAutospacing="1" w:after="390" w:line="300" w:lineRule="atLeast"/>
        <w:rPr>
          <w:sz w:val="22"/>
          <w:szCs w:val="22"/>
        </w:rPr>
      </w:pPr>
      <w:r w:rsidRPr="00511E54">
        <w:rPr>
          <w:sz w:val="22"/>
          <w:szCs w:val="22"/>
        </w:rPr>
        <w:t xml:space="preserve">1) верно только </w:t>
      </w:r>
      <w:r w:rsidRPr="00511E54">
        <w:rPr>
          <w:i/>
          <w:iCs/>
          <w:sz w:val="22"/>
          <w:szCs w:val="22"/>
        </w:rPr>
        <w:t>а</w:t>
      </w:r>
      <w:r w:rsidRPr="00511E54">
        <w:rPr>
          <w:sz w:val="22"/>
          <w:szCs w:val="22"/>
        </w:rPr>
        <w:br/>
        <w:t xml:space="preserve">2) верно только </w:t>
      </w:r>
      <w:r w:rsidRPr="00511E54">
        <w:rPr>
          <w:i/>
          <w:iCs/>
          <w:sz w:val="22"/>
          <w:szCs w:val="22"/>
        </w:rPr>
        <w:t>б</w:t>
      </w:r>
      <w:r w:rsidRPr="00511E54">
        <w:rPr>
          <w:sz w:val="22"/>
          <w:szCs w:val="22"/>
        </w:rPr>
        <w:br/>
        <w:t>3) верны оба суждения</w:t>
      </w:r>
      <w:r w:rsidRPr="00511E54">
        <w:rPr>
          <w:sz w:val="22"/>
          <w:szCs w:val="22"/>
        </w:rPr>
        <w:br/>
        <w:t>4) оба суждения неверны</w:t>
      </w:r>
    </w:p>
    <w:p w:rsidR="00E6045C" w:rsidRPr="00511E54" w:rsidRDefault="00E6045C" w:rsidP="00E6045C">
      <w:pPr>
        <w:widowControl/>
        <w:autoSpaceDE/>
        <w:autoSpaceDN/>
        <w:adjustRightInd/>
        <w:spacing w:before="100" w:beforeAutospacing="1" w:after="390" w:line="300" w:lineRule="atLeast"/>
        <w:rPr>
          <w:sz w:val="22"/>
          <w:szCs w:val="22"/>
        </w:rPr>
      </w:pPr>
      <w:r w:rsidRPr="00511E54">
        <w:rPr>
          <w:b/>
          <w:bCs/>
          <w:sz w:val="22"/>
          <w:szCs w:val="22"/>
        </w:rPr>
        <w:t>А9.</w:t>
      </w:r>
      <w:r w:rsidRPr="00511E54">
        <w:rPr>
          <w:sz w:val="22"/>
          <w:szCs w:val="22"/>
        </w:rPr>
        <w:t xml:space="preserve"> Что относится к признакам тоталитарного режима?</w:t>
      </w:r>
    </w:p>
    <w:p w:rsidR="00E6045C" w:rsidRPr="00511E54" w:rsidRDefault="00E6045C" w:rsidP="00E6045C">
      <w:pPr>
        <w:widowControl/>
        <w:autoSpaceDE/>
        <w:autoSpaceDN/>
        <w:adjustRightInd/>
        <w:spacing w:before="100" w:beforeAutospacing="1" w:after="390" w:line="300" w:lineRule="atLeast"/>
        <w:rPr>
          <w:sz w:val="22"/>
          <w:szCs w:val="22"/>
        </w:rPr>
      </w:pPr>
      <w:r w:rsidRPr="00511E54">
        <w:rPr>
          <w:sz w:val="22"/>
          <w:szCs w:val="22"/>
        </w:rPr>
        <w:t>1) отсутствие всякой легальной оппозиции власти</w:t>
      </w:r>
      <w:r w:rsidRPr="00511E54">
        <w:rPr>
          <w:sz w:val="22"/>
          <w:szCs w:val="22"/>
        </w:rPr>
        <w:br/>
        <w:t>2) свобода средств массовой информации</w:t>
      </w:r>
      <w:r w:rsidRPr="00511E54">
        <w:rPr>
          <w:sz w:val="22"/>
          <w:szCs w:val="22"/>
        </w:rPr>
        <w:br/>
        <w:t>3) разделение власти на три ветви</w:t>
      </w:r>
      <w:r w:rsidRPr="00511E54">
        <w:rPr>
          <w:sz w:val="22"/>
          <w:szCs w:val="22"/>
        </w:rPr>
        <w:br/>
        <w:t>4) многопартийная система</w:t>
      </w:r>
    </w:p>
    <w:p w:rsidR="00E6045C" w:rsidRPr="00511E54" w:rsidRDefault="00E6045C" w:rsidP="00E6045C">
      <w:pPr>
        <w:widowControl/>
        <w:autoSpaceDE/>
        <w:autoSpaceDN/>
        <w:adjustRightInd/>
        <w:spacing w:before="100" w:beforeAutospacing="1" w:after="390" w:line="300" w:lineRule="atLeast"/>
        <w:rPr>
          <w:sz w:val="22"/>
          <w:szCs w:val="22"/>
        </w:rPr>
      </w:pPr>
      <w:r w:rsidRPr="00511E54">
        <w:rPr>
          <w:b/>
          <w:bCs/>
          <w:sz w:val="22"/>
          <w:szCs w:val="22"/>
        </w:rPr>
        <w:t>A10.</w:t>
      </w:r>
      <w:r w:rsidRPr="00511E54">
        <w:rPr>
          <w:sz w:val="22"/>
          <w:szCs w:val="22"/>
        </w:rPr>
        <w:t xml:space="preserve"> Верно ли, что:</w:t>
      </w:r>
    </w:p>
    <w:p w:rsidR="00E6045C" w:rsidRPr="00511E54" w:rsidRDefault="00E6045C" w:rsidP="00E6045C">
      <w:pPr>
        <w:widowControl/>
        <w:autoSpaceDE/>
        <w:autoSpaceDN/>
        <w:adjustRightInd/>
        <w:spacing w:before="100" w:beforeAutospacing="1" w:after="390" w:line="300" w:lineRule="atLeast"/>
        <w:rPr>
          <w:sz w:val="22"/>
          <w:szCs w:val="22"/>
        </w:rPr>
      </w:pPr>
      <w:r w:rsidRPr="00511E54">
        <w:rPr>
          <w:sz w:val="22"/>
          <w:szCs w:val="22"/>
        </w:rPr>
        <w:t>а) в Конституции РФ Российская Федерация провозглашена федеративным государством с республиканской формой правления;</w:t>
      </w:r>
      <w:r w:rsidRPr="00511E54">
        <w:rPr>
          <w:sz w:val="22"/>
          <w:szCs w:val="22"/>
        </w:rPr>
        <w:br/>
        <w:t>б) Конститу</w:t>
      </w:r>
      <w:r w:rsidRPr="00511E54">
        <w:rPr>
          <w:sz w:val="22"/>
          <w:szCs w:val="22"/>
        </w:rPr>
        <w:softHyphen/>
        <w:t>ция РФ закрепляет приоритет частной собственности?</w:t>
      </w:r>
    </w:p>
    <w:p w:rsidR="00E6045C" w:rsidRPr="00511E54" w:rsidRDefault="00E6045C" w:rsidP="00E6045C">
      <w:pPr>
        <w:widowControl/>
        <w:autoSpaceDE/>
        <w:autoSpaceDN/>
        <w:adjustRightInd/>
        <w:spacing w:before="100" w:beforeAutospacing="1" w:after="390" w:line="300" w:lineRule="atLeast"/>
        <w:rPr>
          <w:sz w:val="22"/>
          <w:szCs w:val="22"/>
        </w:rPr>
      </w:pPr>
      <w:r w:rsidRPr="00511E54">
        <w:rPr>
          <w:sz w:val="22"/>
          <w:szCs w:val="22"/>
        </w:rPr>
        <w:t xml:space="preserve">1) верно только </w:t>
      </w:r>
      <w:r w:rsidRPr="00511E54">
        <w:rPr>
          <w:i/>
          <w:iCs/>
          <w:sz w:val="22"/>
          <w:szCs w:val="22"/>
        </w:rPr>
        <w:t>а</w:t>
      </w:r>
      <w:r w:rsidRPr="00511E54">
        <w:rPr>
          <w:sz w:val="22"/>
          <w:szCs w:val="22"/>
        </w:rPr>
        <w:br/>
        <w:t xml:space="preserve">2) верно только </w:t>
      </w:r>
      <w:r w:rsidRPr="00511E54">
        <w:rPr>
          <w:i/>
          <w:iCs/>
          <w:sz w:val="22"/>
          <w:szCs w:val="22"/>
        </w:rPr>
        <w:t>б</w:t>
      </w:r>
      <w:r w:rsidRPr="00511E54">
        <w:rPr>
          <w:sz w:val="22"/>
          <w:szCs w:val="22"/>
        </w:rPr>
        <w:br/>
        <w:t>3) верны оба суждения</w:t>
      </w:r>
      <w:r w:rsidRPr="00511E54">
        <w:rPr>
          <w:sz w:val="22"/>
          <w:szCs w:val="22"/>
        </w:rPr>
        <w:br/>
        <w:t>4) оба суждения неверны</w:t>
      </w:r>
    </w:p>
    <w:p w:rsidR="00E6045C" w:rsidRPr="00511E54" w:rsidRDefault="00E6045C" w:rsidP="00E6045C">
      <w:pPr>
        <w:widowControl/>
        <w:autoSpaceDE/>
        <w:autoSpaceDN/>
        <w:adjustRightInd/>
        <w:spacing w:before="100" w:beforeAutospacing="1" w:after="390" w:line="300" w:lineRule="atLeast"/>
        <w:rPr>
          <w:sz w:val="22"/>
          <w:szCs w:val="22"/>
        </w:rPr>
      </w:pPr>
      <w:r w:rsidRPr="00511E54">
        <w:rPr>
          <w:b/>
          <w:bCs/>
          <w:sz w:val="22"/>
          <w:szCs w:val="22"/>
        </w:rPr>
        <w:lastRenderedPageBreak/>
        <w:t>A11.</w:t>
      </w:r>
      <w:r w:rsidRPr="00511E54">
        <w:rPr>
          <w:sz w:val="22"/>
          <w:szCs w:val="22"/>
        </w:rPr>
        <w:t xml:space="preserve"> Контроль за соблюдением трудового законодатель</w:t>
      </w:r>
      <w:r w:rsidRPr="00511E54">
        <w:rPr>
          <w:sz w:val="22"/>
          <w:szCs w:val="22"/>
        </w:rPr>
        <w:softHyphen/>
        <w:t>ства осуществляют:</w:t>
      </w:r>
    </w:p>
    <w:p w:rsidR="00E6045C" w:rsidRPr="00511E54" w:rsidRDefault="00E6045C" w:rsidP="00E6045C">
      <w:pPr>
        <w:widowControl/>
        <w:autoSpaceDE/>
        <w:autoSpaceDN/>
        <w:adjustRightInd/>
        <w:spacing w:before="100" w:beforeAutospacing="1" w:after="390" w:line="300" w:lineRule="atLeast"/>
        <w:rPr>
          <w:sz w:val="22"/>
          <w:szCs w:val="22"/>
        </w:rPr>
      </w:pPr>
      <w:r w:rsidRPr="00511E54">
        <w:rPr>
          <w:sz w:val="22"/>
          <w:szCs w:val="22"/>
        </w:rPr>
        <w:t>1) работодатели</w:t>
      </w:r>
      <w:r w:rsidRPr="00511E54">
        <w:rPr>
          <w:sz w:val="22"/>
          <w:szCs w:val="22"/>
        </w:rPr>
        <w:br/>
        <w:t>2) партии</w:t>
      </w:r>
      <w:r w:rsidRPr="00511E54">
        <w:rPr>
          <w:sz w:val="22"/>
          <w:szCs w:val="22"/>
        </w:rPr>
        <w:br/>
        <w:t>3) профсоюзы</w:t>
      </w:r>
      <w:r w:rsidRPr="00511E54">
        <w:rPr>
          <w:sz w:val="22"/>
          <w:szCs w:val="22"/>
        </w:rPr>
        <w:br/>
        <w:t>4) страховые компании</w:t>
      </w:r>
    </w:p>
    <w:p w:rsidR="00E6045C" w:rsidRPr="00511E54" w:rsidRDefault="00E6045C" w:rsidP="00E6045C">
      <w:pPr>
        <w:widowControl/>
        <w:autoSpaceDE/>
        <w:autoSpaceDN/>
        <w:adjustRightInd/>
        <w:spacing w:before="100" w:beforeAutospacing="1" w:after="390" w:line="300" w:lineRule="atLeast"/>
        <w:rPr>
          <w:sz w:val="22"/>
          <w:szCs w:val="22"/>
        </w:rPr>
      </w:pPr>
      <w:r w:rsidRPr="00511E54">
        <w:rPr>
          <w:b/>
          <w:bCs/>
          <w:sz w:val="22"/>
          <w:szCs w:val="22"/>
        </w:rPr>
        <w:t>А12.</w:t>
      </w:r>
      <w:r w:rsidRPr="00511E54">
        <w:rPr>
          <w:sz w:val="22"/>
          <w:szCs w:val="22"/>
        </w:rPr>
        <w:t xml:space="preserve"> Верно ли, что:</w:t>
      </w:r>
    </w:p>
    <w:p w:rsidR="00E6045C" w:rsidRPr="00511E54" w:rsidRDefault="00E6045C" w:rsidP="00E6045C">
      <w:pPr>
        <w:widowControl/>
        <w:autoSpaceDE/>
        <w:autoSpaceDN/>
        <w:adjustRightInd/>
        <w:spacing w:before="100" w:beforeAutospacing="1" w:after="390" w:line="300" w:lineRule="atLeast"/>
        <w:rPr>
          <w:sz w:val="22"/>
          <w:szCs w:val="22"/>
        </w:rPr>
      </w:pPr>
      <w:r w:rsidRPr="00511E54">
        <w:rPr>
          <w:sz w:val="22"/>
          <w:szCs w:val="22"/>
        </w:rPr>
        <w:t>а) одной из допустимых форм граждан</w:t>
      </w:r>
      <w:r w:rsidRPr="00511E54">
        <w:rPr>
          <w:sz w:val="22"/>
          <w:szCs w:val="22"/>
        </w:rPr>
        <w:softHyphen/>
        <w:t>ско-правового договора является устная форма;</w:t>
      </w:r>
      <w:r w:rsidRPr="00511E54">
        <w:rPr>
          <w:sz w:val="22"/>
          <w:szCs w:val="22"/>
        </w:rPr>
        <w:br/>
        <w:t>б) пись</w:t>
      </w:r>
      <w:r w:rsidRPr="00511E54">
        <w:rPr>
          <w:sz w:val="22"/>
          <w:szCs w:val="22"/>
        </w:rPr>
        <w:softHyphen/>
        <w:t>менные договоры могут быть заверены нотариусом?</w:t>
      </w:r>
    </w:p>
    <w:p w:rsidR="00E6045C" w:rsidRPr="00511E54" w:rsidRDefault="00E6045C" w:rsidP="00E6045C">
      <w:pPr>
        <w:widowControl/>
        <w:autoSpaceDE/>
        <w:autoSpaceDN/>
        <w:adjustRightInd/>
        <w:spacing w:before="100" w:beforeAutospacing="1" w:after="390" w:line="300" w:lineRule="atLeast"/>
        <w:rPr>
          <w:sz w:val="22"/>
          <w:szCs w:val="22"/>
        </w:rPr>
      </w:pPr>
      <w:r w:rsidRPr="00511E54">
        <w:rPr>
          <w:sz w:val="22"/>
          <w:szCs w:val="22"/>
        </w:rPr>
        <w:t xml:space="preserve">1) верно только </w:t>
      </w:r>
      <w:r w:rsidRPr="00511E54">
        <w:rPr>
          <w:i/>
          <w:iCs/>
          <w:sz w:val="22"/>
          <w:szCs w:val="22"/>
        </w:rPr>
        <w:t>а</w:t>
      </w:r>
      <w:r w:rsidRPr="00511E54">
        <w:rPr>
          <w:sz w:val="22"/>
          <w:szCs w:val="22"/>
        </w:rPr>
        <w:br/>
        <w:t xml:space="preserve">2) верно только </w:t>
      </w:r>
      <w:r w:rsidRPr="00511E54">
        <w:rPr>
          <w:i/>
          <w:iCs/>
          <w:sz w:val="22"/>
          <w:szCs w:val="22"/>
        </w:rPr>
        <w:t>б</w:t>
      </w:r>
      <w:r w:rsidRPr="00511E54">
        <w:rPr>
          <w:sz w:val="22"/>
          <w:szCs w:val="22"/>
        </w:rPr>
        <w:br/>
        <w:t>3) верны оба суждения</w:t>
      </w:r>
      <w:r w:rsidRPr="00511E54">
        <w:rPr>
          <w:sz w:val="22"/>
          <w:szCs w:val="22"/>
        </w:rPr>
        <w:br/>
        <w:t xml:space="preserve">4) оба суждения неверны </w:t>
      </w:r>
    </w:p>
    <w:p w:rsidR="00E6045C" w:rsidRPr="00511E54" w:rsidRDefault="00E6045C" w:rsidP="00E6045C">
      <w:pPr>
        <w:widowControl/>
        <w:autoSpaceDE/>
        <w:autoSpaceDN/>
        <w:adjustRightInd/>
        <w:spacing w:before="100" w:beforeAutospacing="1" w:after="390" w:line="300" w:lineRule="atLeast"/>
        <w:rPr>
          <w:sz w:val="22"/>
          <w:szCs w:val="22"/>
        </w:rPr>
      </w:pPr>
      <w:r w:rsidRPr="00511E54">
        <w:rPr>
          <w:b/>
          <w:bCs/>
          <w:sz w:val="22"/>
          <w:szCs w:val="22"/>
        </w:rPr>
        <w:t>А13.</w:t>
      </w:r>
      <w:r w:rsidRPr="00511E54">
        <w:rPr>
          <w:sz w:val="22"/>
          <w:szCs w:val="22"/>
        </w:rPr>
        <w:t xml:space="preserve"> Верно ли, что:</w:t>
      </w:r>
    </w:p>
    <w:p w:rsidR="00E6045C" w:rsidRPr="00511E54" w:rsidRDefault="00E6045C" w:rsidP="00E6045C">
      <w:pPr>
        <w:widowControl/>
        <w:autoSpaceDE/>
        <w:autoSpaceDN/>
        <w:adjustRightInd/>
        <w:spacing w:before="100" w:beforeAutospacing="1" w:after="390" w:line="300" w:lineRule="atLeast"/>
        <w:rPr>
          <w:sz w:val="22"/>
          <w:szCs w:val="22"/>
        </w:rPr>
      </w:pPr>
      <w:r w:rsidRPr="00511E54">
        <w:rPr>
          <w:sz w:val="22"/>
          <w:szCs w:val="22"/>
        </w:rPr>
        <w:t>а) преступлением против обществен</w:t>
      </w:r>
      <w:r w:rsidRPr="00511E54">
        <w:rPr>
          <w:sz w:val="22"/>
          <w:szCs w:val="22"/>
        </w:rPr>
        <w:softHyphen/>
        <w:t>ной безопасности и общественного порядка является терроризм;</w:t>
      </w:r>
      <w:r w:rsidRPr="00511E54">
        <w:rPr>
          <w:sz w:val="22"/>
          <w:szCs w:val="22"/>
        </w:rPr>
        <w:br/>
        <w:t>б) за совершение преступления к подростку могут быть применены ограничение досуга и установле</w:t>
      </w:r>
      <w:r w:rsidRPr="00511E54">
        <w:rPr>
          <w:sz w:val="22"/>
          <w:szCs w:val="22"/>
        </w:rPr>
        <w:softHyphen/>
        <w:t xml:space="preserve">ние особых требований поведения? </w:t>
      </w:r>
    </w:p>
    <w:p w:rsidR="00E6045C" w:rsidRPr="00511E54" w:rsidRDefault="00E6045C" w:rsidP="00E6045C">
      <w:pPr>
        <w:widowControl/>
        <w:autoSpaceDE/>
        <w:autoSpaceDN/>
        <w:adjustRightInd/>
        <w:spacing w:before="100" w:beforeAutospacing="1" w:after="390" w:line="300" w:lineRule="atLeast"/>
        <w:rPr>
          <w:sz w:val="22"/>
          <w:szCs w:val="22"/>
        </w:rPr>
      </w:pPr>
      <w:r w:rsidRPr="00511E54">
        <w:rPr>
          <w:sz w:val="22"/>
          <w:szCs w:val="22"/>
        </w:rPr>
        <w:t xml:space="preserve">1) верно только </w:t>
      </w:r>
      <w:r w:rsidRPr="00511E54">
        <w:rPr>
          <w:i/>
          <w:iCs/>
          <w:sz w:val="22"/>
          <w:szCs w:val="22"/>
        </w:rPr>
        <w:t>а</w:t>
      </w:r>
      <w:r w:rsidRPr="00511E54">
        <w:rPr>
          <w:sz w:val="22"/>
          <w:szCs w:val="22"/>
        </w:rPr>
        <w:br/>
        <w:t xml:space="preserve">2) верно только </w:t>
      </w:r>
      <w:r w:rsidRPr="00511E54">
        <w:rPr>
          <w:i/>
          <w:iCs/>
          <w:sz w:val="22"/>
          <w:szCs w:val="22"/>
        </w:rPr>
        <w:t>б</w:t>
      </w:r>
      <w:r w:rsidRPr="00511E54">
        <w:rPr>
          <w:sz w:val="22"/>
          <w:szCs w:val="22"/>
        </w:rPr>
        <w:br/>
        <w:t>3) верны оба суждения</w:t>
      </w:r>
      <w:r w:rsidRPr="00511E54">
        <w:rPr>
          <w:sz w:val="22"/>
          <w:szCs w:val="22"/>
        </w:rPr>
        <w:br/>
        <w:t>4) оба суждения неверны</w:t>
      </w:r>
    </w:p>
    <w:p w:rsidR="00E6045C" w:rsidRPr="00511E54" w:rsidRDefault="00E6045C" w:rsidP="00E6045C">
      <w:pPr>
        <w:widowControl/>
        <w:autoSpaceDE/>
        <w:autoSpaceDN/>
        <w:adjustRightInd/>
        <w:spacing w:before="100" w:beforeAutospacing="1" w:after="390" w:line="300" w:lineRule="atLeast"/>
        <w:rPr>
          <w:sz w:val="22"/>
          <w:szCs w:val="22"/>
        </w:rPr>
      </w:pPr>
      <w:r w:rsidRPr="00511E54">
        <w:rPr>
          <w:b/>
          <w:bCs/>
          <w:sz w:val="22"/>
          <w:szCs w:val="22"/>
        </w:rPr>
        <w:t>А14.</w:t>
      </w:r>
      <w:r w:rsidRPr="00511E54">
        <w:rPr>
          <w:sz w:val="22"/>
          <w:szCs w:val="22"/>
        </w:rPr>
        <w:t xml:space="preserve"> Верно ли, что:</w:t>
      </w:r>
    </w:p>
    <w:p w:rsidR="00E6045C" w:rsidRPr="00511E54" w:rsidRDefault="00E6045C" w:rsidP="00E6045C">
      <w:pPr>
        <w:widowControl/>
        <w:autoSpaceDE/>
        <w:autoSpaceDN/>
        <w:adjustRightInd/>
        <w:spacing w:before="100" w:beforeAutospacing="1" w:after="390" w:line="300" w:lineRule="atLeast"/>
        <w:rPr>
          <w:sz w:val="22"/>
          <w:szCs w:val="22"/>
        </w:rPr>
      </w:pPr>
      <w:r w:rsidRPr="00511E54">
        <w:rPr>
          <w:sz w:val="22"/>
          <w:szCs w:val="22"/>
        </w:rPr>
        <w:t>а) при демократическом режиме уве</w:t>
      </w:r>
      <w:r w:rsidRPr="00511E54">
        <w:rPr>
          <w:sz w:val="22"/>
          <w:szCs w:val="22"/>
        </w:rPr>
        <w:softHyphen/>
        <w:t>личивается роль государства в жизни общества;</w:t>
      </w:r>
      <w:r w:rsidRPr="00511E54">
        <w:rPr>
          <w:sz w:val="22"/>
          <w:szCs w:val="22"/>
        </w:rPr>
        <w:br/>
        <w:t>б) демо</w:t>
      </w:r>
      <w:r w:rsidRPr="00511E54">
        <w:rPr>
          <w:sz w:val="22"/>
          <w:szCs w:val="22"/>
        </w:rPr>
        <w:softHyphen/>
        <w:t>кратические государства стремятся подчинить частную предпринимательскую деятельность?</w:t>
      </w:r>
    </w:p>
    <w:p w:rsidR="00E6045C" w:rsidRPr="00511E54" w:rsidRDefault="00E6045C" w:rsidP="00E6045C">
      <w:pPr>
        <w:widowControl/>
        <w:autoSpaceDE/>
        <w:autoSpaceDN/>
        <w:adjustRightInd/>
        <w:spacing w:before="100" w:beforeAutospacing="1" w:after="390" w:line="300" w:lineRule="atLeast"/>
        <w:rPr>
          <w:sz w:val="22"/>
          <w:szCs w:val="22"/>
        </w:rPr>
      </w:pPr>
      <w:r w:rsidRPr="00511E54">
        <w:rPr>
          <w:sz w:val="22"/>
          <w:szCs w:val="22"/>
        </w:rPr>
        <w:t xml:space="preserve">1) верно только </w:t>
      </w:r>
      <w:r w:rsidRPr="00511E54">
        <w:rPr>
          <w:i/>
          <w:iCs/>
          <w:sz w:val="22"/>
          <w:szCs w:val="22"/>
        </w:rPr>
        <w:t>а</w:t>
      </w:r>
      <w:r w:rsidRPr="00511E54">
        <w:rPr>
          <w:sz w:val="22"/>
          <w:szCs w:val="22"/>
        </w:rPr>
        <w:br/>
        <w:t xml:space="preserve">2) верно только </w:t>
      </w:r>
      <w:r w:rsidRPr="00511E54">
        <w:rPr>
          <w:i/>
          <w:iCs/>
          <w:sz w:val="22"/>
          <w:szCs w:val="22"/>
        </w:rPr>
        <w:t>б</w:t>
      </w:r>
      <w:r w:rsidRPr="00511E54">
        <w:rPr>
          <w:sz w:val="22"/>
          <w:szCs w:val="22"/>
        </w:rPr>
        <w:br/>
        <w:t>3) верны оба суждения</w:t>
      </w:r>
      <w:r w:rsidRPr="00511E54">
        <w:rPr>
          <w:sz w:val="22"/>
          <w:szCs w:val="22"/>
        </w:rPr>
        <w:br/>
        <w:t>4) оба суждения неверны</w:t>
      </w:r>
    </w:p>
    <w:p w:rsidR="00E6045C" w:rsidRPr="00511E54" w:rsidRDefault="00E6045C" w:rsidP="00E6045C">
      <w:pPr>
        <w:widowControl/>
        <w:autoSpaceDE/>
        <w:autoSpaceDN/>
        <w:adjustRightInd/>
        <w:spacing w:before="100" w:beforeAutospacing="1" w:after="390" w:line="300" w:lineRule="atLeast"/>
        <w:rPr>
          <w:sz w:val="22"/>
          <w:szCs w:val="22"/>
        </w:rPr>
      </w:pPr>
      <w:r w:rsidRPr="00511E54">
        <w:rPr>
          <w:b/>
          <w:bCs/>
          <w:sz w:val="22"/>
          <w:szCs w:val="22"/>
        </w:rPr>
        <w:t>А15.</w:t>
      </w:r>
      <w:r w:rsidRPr="00511E54">
        <w:rPr>
          <w:sz w:val="22"/>
          <w:szCs w:val="22"/>
        </w:rPr>
        <w:t xml:space="preserve"> Верно ли, что:</w:t>
      </w:r>
    </w:p>
    <w:p w:rsidR="00E6045C" w:rsidRPr="00511E54" w:rsidRDefault="00E6045C" w:rsidP="00E6045C">
      <w:pPr>
        <w:widowControl/>
        <w:autoSpaceDE/>
        <w:autoSpaceDN/>
        <w:adjustRightInd/>
        <w:spacing w:before="100" w:beforeAutospacing="1" w:after="390" w:line="300" w:lineRule="atLeast"/>
        <w:rPr>
          <w:sz w:val="22"/>
          <w:szCs w:val="22"/>
        </w:rPr>
      </w:pPr>
      <w:r w:rsidRPr="00511E54">
        <w:rPr>
          <w:sz w:val="22"/>
          <w:szCs w:val="22"/>
        </w:rPr>
        <w:t>а) социальная политика государства позволила решить все проблемы общества в развитых странах;</w:t>
      </w:r>
      <w:r w:rsidRPr="00511E54">
        <w:rPr>
          <w:sz w:val="22"/>
          <w:szCs w:val="22"/>
        </w:rPr>
        <w:br/>
      </w:r>
      <w:r w:rsidRPr="00511E54">
        <w:rPr>
          <w:sz w:val="22"/>
          <w:szCs w:val="22"/>
        </w:rPr>
        <w:lastRenderedPageBreak/>
        <w:t>б) социальная политика государства составляет значительную часть расходов государственного бюджета?</w:t>
      </w:r>
    </w:p>
    <w:p w:rsidR="00E6045C" w:rsidRPr="00511E54" w:rsidRDefault="00E6045C" w:rsidP="00E6045C">
      <w:pPr>
        <w:widowControl/>
        <w:autoSpaceDE/>
        <w:autoSpaceDN/>
        <w:adjustRightInd/>
        <w:spacing w:before="100" w:beforeAutospacing="1" w:after="390" w:line="300" w:lineRule="atLeast"/>
        <w:rPr>
          <w:sz w:val="22"/>
          <w:szCs w:val="22"/>
        </w:rPr>
      </w:pPr>
      <w:r w:rsidRPr="00511E54">
        <w:rPr>
          <w:sz w:val="22"/>
          <w:szCs w:val="22"/>
        </w:rPr>
        <w:t xml:space="preserve">1) верно только </w:t>
      </w:r>
      <w:r w:rsidRPr="00511E54">
        <w:rPr>
          <w:i/>
          <w:iCs/>
          <w:sz w:val="22"/>
          <w:szCs w:val="22"/>
        </w:rPr>
        <w:t>а</w:t>
      </w:r>
      <w:r w:rsidRPr="00511E54">
        <w:rPr>
          <w:sz w:val="22"/>
          <w:szCs w:val="22"/>
        </w:rPr>
        <w:br/>
        <w:t xml:space="preserve">2) верно только </w:t>
      </w:r>
      <w:r w:rsidRPr="00511E54">
        <w:rPr>
          <w:i/>
          <w:iCs/>
          <w:sz w:val="22"/>
          <w:szCs w:val="22"/>
        </w:rPr>
        <w:t>б</w:t>
      </w:r>
      <w:r w:rsidRPr="00511E54">
        <w:rPr>
          <w:sz w:val="22"/>
          <w:szCs w:val="22"/>
        </w:rPr>
        <w:br/>
        <w:t>3) верны оба суждения</w:t>
      </w:r>
      <w:r w:rsidRPr="00511E54">
        <w:rPr>
          <w:sz w:val="22"/>
          <w:szCs w:val="22"/>
        </w:rPr>
        <w:br/>
        <w:t>4) оба суждения неверны</w:t>
      </w:r>
    </w:p>
    <w:p w:rsidR="00E6045C" w:rsidRPr="00511E54" w:rsidRDefault="00E6045C" w:rsidP="00E6045C">
      <w:pPr>
        <w:widowControl/>
        <w:autoSpaceDE/>
        <w:autoSpaceDN/>
        <w:adjustRightInd/>
        <w:spacing w:before="100" w:beforeAutospacing="1" w:after="390" w:line="300" w:lineRule="atLeast"/>
        <w:rPr>
          <w:sz w:val="22"/>
          <w:szCs w:val="22"/>
        </w:rPr>
      </w:pPr>
      <w:r w:rsidRPr="00511E54">
        <w:rPr>
          <w:b/>
          <w:bCs/>
          <w:sz w:val="22"/>
          <w:szCs w:val="22"/>
        </w:rPr>
        <w:t>А16.</w:t>
      </w:r>
      <w:r w:rsidRPr="00511E54">
        <w:rPr>
          <w:sz w:val="22"/>
          <w:szCs w:val="22"/>
        </w:rPr>
        <w:t xml:space="preserve"> Верно ли, что:</w:t>
      </w:r>
    </w:p>
    <w:p w:rsidR="00E6045C" w:rsidRPr="00511E54" w:rsidRDefault="00E6045C" w:rsidP="00E6045C">
      <w:pPr>
        <w:widowControl/>
        <w:autoSpaceDE/>
        <w:autoSpaceDN/>
        <w:adjustRightInd/>
        <w:spacing w:before="100" w:beforeAutospacing="1" w:after="390" w:line="300" w:lineRule="atLeast"/>
        <w:rPr>
          <w:sz w:val="22"/>
          <w:szCs w:val="22"/>
        </w:rPr>
      </w:pPr>
      <w:r w:rsidRPr="00511E54">
        <w:rPr>
          <w:sz w:val="22"/>
          <w:szCs w:val="22"/>
        </w:rPr>
        <w:t>а) закон «Об образовании» закрепляет свободу и плюрализм в образовании;</w:t>
      </w:r>
      <w:r w:rsidRPr="00511E54">
        <w:rPr>
          <w:sz w:val="22"/>
          <w:szCs w:val="22"/>
        </w:rPr>
        <w:br/>
        <w:t>б) законом «Об об</w:t>
      </w:r>
      <w:r w:rsidRPr="00511E54">
        <w:rPr>
          <w:sz w:val="22"/>
          <w:szCs w:val="22"/>
        </w:rPr>
        <w:softHyphen/>
        <w:t>разовании» предусмотрено обязательное изучение национальных языков всеми проживающими на территории субъекта Федерации?</w:t>
      </w:r>
    </w:p>
    <w:p w:rsidR="00E6045C" w:rsidRPr="00511E54" w:rsidRDefault="00E6045C" w:rsidP="00E6045C">
      <w:pPr>
        <w:widowControl/>
        <w:autoSpaceDE/>
        <w:autoSpaceDN/>
        <w:adjustRightInd/>
        <w:spacing w:before="100" w:beforeAutospacing="1" w:after="390" w:line="300" w:lineRule="atLeast"/>
        <w:rPr>
          <w:sz w:val="22"/>
          <w:szCs w:val="22"/>
        </w:rPr>
      </w:pPr>
      <w:r w:rsidRPr="00511E54">
        <w:rPr>
          <w:sz w:val="22"/>
          <w:szCs w:val="22"/>
        </w:rPr>
        <w:t xml:space="preserve">1) верно только </w:t>
      </w:r>
      <w:r w:rsidRPr="00511E54">
        <w:rPr>
          <w:i/>
          <w:iCs/>
          <w:sz w:val="22"/>
          <w:szCs w:val="22"/>
        </w:rPr>
        <w:t>а</w:t>
      </w:r>
      <w:r w:rsidRPr="00511E54">
        <w:rPr>
          <w:sz w:val="22"/>
          <w:szCs w:val="22"/>
        </w:rPr>
        <w:br/>
        <w:t xml:space="preserve">2) верно только </w:t>
      </w:r>
      <w:r w:rsidRPr="00511E54">
        <w:rPr>
          <w:i/>
          <w:iCs/>
          <w:sz w:val="22"/>
          <w:szCs w:val="22"/>
        </w:rPr>
        <w:t>б</w:t>
      </w:r>
      <w:r w:rsidRPr="00511E54">
        <w:rPr>
          <w:sz w:val="22"/>
          <w:szCs w:val="22"/>
        </w:rPr>
        <w:br/>
        <w:t>3) верны оба суждения</w:t>
      </w:r>
      <w:r w:rsidRPr="00511E54">
        <w:rPr>
          <w:sz w:val="22"/>
          <w:szCs w:val="22"/>
        </w:rPr>
        <w:br/>
        <w:t>4) оба суждения неверны</w:t>
      </w:r>
    </w:p>
    <w:p w:rsidR="00E6045C" w:rsidRPr="00511E54" w:rsidRDefault="00E6045C" w:rsidP="00E6045C">
      <w:pPr>
        <w:widowControl/>
        <w:autoSpaceDE/>
        <w:autoSpaceDN/>
        <w:adjustRightInd/>
        <w:spacing w:before="100" w:beforeAutospacing="1" w:after="390" w:line="300" w:lineRule="atLeast"/>
        <w:rPr>
          <w:sz w:val="22"/>
          <w:szCs w:val="22"/>
        </w:rPr>
      </w:pPr>
      <w:r w:rsidRPr="00511E54">
        <w:rPr>
          <w:b/>
          <w:bCs/>
          <w:sz w:val="22"/>
          <w:szCs w:val="22"/>
        </w:rPr>
        <w:t>В1.</w:t>
      </w:r>
      <w:r w:rsidRPr="00511E54">
        <w:rPr>
          <w:sz w:val="22"/>
          <w:szCs w:val="22"/>
        </w:rPr>
        <w:t xml:space="preserve"> Все термины, приведенные ниже, за исключением одного, характеризуют понятие «государство». Укажите термин, относящийся к другому понятию.</w:t>
      </w:r>
    </w:p>
    <w:p w:rsidR="00E6045C" w:rsidRPr="00511E54" w:rsidRDefault="00E6045C" w:rsidP="00E6045C">
      <w:pPr>
        <w:widowControl/>
        <w:autoSpaceDE/>
        <w:autoSpaceDN/>
        <w:adjustRightInd/>
        <w:spacing w:before="100" w:beforeAutospacing="1" w:after="390" w:line="300" w:lineRule="atLeast"/>
        <w:rPr>
          <w:sz w:val="22"/>
          <w:szCs w:val="22"/>
        </w:rPr>
      </w:pPr>
      <w:r w:rsidRPr="00511E54">
        <w:rPr>
          <w:sz w:val="22"/>
          <w:szCs w:val="22"/>
        </w:rPr>
        <w:t>1) территория</w:t>
      </w:r>
      <w:r w:rsidRPr="00511E54">
        <w:rPr>
          <w:sz w:val="22"/>
          <w:szCs w:val="22"/>
        </w:rPr>
        <w:br/>
        <w:t>2) публичная власть</w:t>
      </w:r>
      <w:r w:rsidRPr="00511E54">
        <w:rPr>
          <w:sz w:val="22"/>
          <w:szCs w:val="22"/>
        </w:rPr>
        <w:br/>
        <w:t>3) налоги</w:t>
      </w:r>
      <w:r w:rsidRPr="00511E54">
        <w:rPr>
          <w:sz w:val="22"/>
          <w:szCs w:val="22"/>
        </w:rPr>
        <w:br/>
        <w:t>4) законодательство</w:t>
      </w:r>
      <w:r w:rsidRPr="00511E54">
        <w:rPr>
          <w:sz w:val="22"/>
          <w:szCs w:val="22"/>
        </w:rPr>
        <w:br/>
        <w:t>5) конкуренция</w:t>
      </w:r>
    </w:p>
    <w:p w:rsidR="00E6045C" w:rsidRPr="00511E54" w:rsidRDefault="00E6045C" w:rsidP="00E6045C">
      <w:pPr>
        <w:widowControl/>
        <w:autoSpaceDE/>
        <w:autoSpaceDN/>
        <w:adjustRightInd/>
        <w:spacing w:before="100" w:beforeAutospacing="1" w:after="390" w:line="300" w:lineRule="atLeast"/>
        <w:rPr>
          <w:sz w:val="22"/>
          <w:szCs w:val="22"/>
        </w:rPr>
      </w:pPr>
      <w:r w:rsidRPr="00511E54">
        <w:rPr>
          <w:b/>
          <w:bCs/>
          <w:sz w:val="22"/>
          <w:szCs w:val="22"/>
        </w:rPr>
        <w:t>В2.</w:t>
      </w:r>
      <w:r w:rsidRPr="00511E54">
        <w:rPr>
          <w:sz w:val="22"/>
          <w:szCs w:val="22"/>
        </w:rPr>
        <w:t xml:space="preserve"> Что является юридической ответственностью? </w:t>
      </w:r>
    </w:p>
    <w:p w:rsidR="00E6045C" w:rsidRPr="00511E54" w:rsidRDefault="00E6045C" w:rsidP="00E6045C">
      <w:pPr>
        <w:widowControl/>
        <w:autoSpaceDE/>
        <w:autoSpaceDN/>
        <w:adjustRightInd/>
        <w:spacing w:before="100" w:beforeAutospacing="1" w:after="390" w:line="300" w:lineRule="atLeast"/>
        <w:rPr>
          <w:sz w:val="22"/>
          <w:szCs w:val="22"/>
        </w:rPr>
      </w:pPr>
      <w:r w:rsidRPr="00511E54">
        <w:rPr>
          <w:sz w:val="22"/>
          <w:szCs w:val="22"/>
        </w:rPr>
        <w:t>1) культурная ответственность</w:t>
      </w:r>
      <w:r w:rsidRPr="00511E54">
        <w:rPr>
          <w:sz w:val="22"/>
          <w:szCs w:val="22"/>
        </w:rPr>
        <w:br/>
        <w:t>2) уголовная ответственность</w:t>
      </w:r>
      <w:r w:rsidRPr="00511E54">
        <w:rPr>
          <w:sz w:val="22"/>
          <w:szCs w:val="22"/>
        </w:rPr>
        <w:br/>
        <w:t>3) экономическая ответственность</w:t>
      </w:r>
      <w:r w:rsidRPr="00511E54">
        <w:rPr>
          <w:sz w:val="22"/>
          <w:szCs w:val="22"/>
        </w:rPr>
        <w:br/>
        <w:t>4) административная ответственность</w:t>
      </w:r>
      <w:r w:rsidRPr="00511E54">
        <w:rPr>
          <w:sz w:val="22"/>
          <w:szCs w:val="22"/>
        </w:rPr>
        <w:br/>
        <w:t>5) дисциплинарная ответственность</w:t>
      </w:r>
    </w:p>
    <w:p w:rsidR="00E6045C" w:rsidRPr="00511E54" w:rsidRDefault="00E6045C" w:rsidP="00E6045C">
      <w:pPr>
        <w:widowControl/>
        <w:autoSpaceDE/>
        <w:autoSpaceDN/>
        <w:adjustRightInd/>
        <w:spacing w:before="100" w:beforeAutospacing="1" w:after="390" w:line="300" w:lineRule="atLeast"/>
        <w:rPr>
          <w:sz w:val="22"/>
          <w:szCs w:val="22"/>
        </w:rPr>
      </w:pPr>
      <w:r w:rsidRPr="00511E54">
        <w:rPr>
          <w:b/>
          <w:bCs/>
          <w:sz w:val="22"/>
          <w:szCs w:val="22"/>
        </w:rPr>
        <w:t>В3.</w:t>
      </w:r>
      <w:r w:rsidRPr="00511E54">
        <w:rPr>
          <w:sz w:val="22"/>
          <w:szCs w:val="22"/>
        </w:rPr>
        <w:t xml:space="preserve"> Установите соответствие между элементами первого и второго столбиков.</w:t>
      </w:r>
    </w:p>
    <w:p w:rsidR="00E6045C" w:rsidRPr="00511E54" w:rsidRDefault="00E6045C" w:rsidP="00E6045C">
      <w:pPr>
        <w:widowControl/>
        <w:autoSpaceDE/>
        <w:autoSpaceDN/>
        <w:adjustRightInd/>
        <w:spacing w:before="100" w:beforeAutospacing="1" w:after="390" w:line="315" w:lineRule="atLeast"/>
        <w:rPr>
          <w:sz w:val="22"/>
          <w:szCs w:val="22"/>
        </w:rPr>
      </w:pPr>
      <w:r w:rsidRPr="00511E54">
        <w:rPr>
          <w:sz w:val="22"/>
          <w:szCs w:val="22"/>
        </w:rPr>
        <w:t>Термины</w:t>
      </w:r>
    </w:p>
    <w:p w:rsidR="00E6045C" w:rsidRPr="00511E54" w:rsidRDefault="00E6045C" w:rsidP="00E6045C">
      <w:pPr>
        <w:widowControl/>
        <w:autoSpaceDE/>
        <w:autoSpaceDN/>
        <w:adjustRightInd/>
        <w:spacing w:before="100" w:beforeAutospacing="1" w:after="390" w:line="300" w:lineRule="atLeast"/>
        <w:rPr>
          <w:sz w:val="22"/>
          <w:szCs w:val="22"/>
        </w:rPr>
      </w:pPr>
      <w:r w:rsidRPr="00511E54">
        <w:rPr>
          <w:sz w:val="22"/>
          <w:szCs w:val="22"/>
        </w:rPr>
        <w:t>1) тотали</w:t>
      </w:r>
      <w:r w:rsidRPr="00511E54">
        <w:rPr>
          <w:sz w:val="22"/>
          <w:szCs w:val="22"/>
        </w:rPr>
        <w:softHyphen/>
        <w:t>тарный режим</w:t>
      </w:r>
      <w:r w:rsidRPr="00511E54">
        <w:rPr>
          <w:sz w:val="22"/>
          <w:szCs w:val="22"/>
        </w:rPr>
        <w:br/>
        <w:t>2) автори</w:t>
      </w:r>
      <w:r w:rsidRPr="00511E54">
        <w:rPr>
          <w:sz w:val="22"/>
          <w:szCs w:val="22"/>
        </w:rPr>
        <w:softHyphen/>
        <w:t>тарный режим</w:t>
      </w:r>
      <w:r w:rsidRPr="00511E54">
        <w:rPr>
          <w:sz w:val="22"/>
          <w:szCs w:val="22"/>
        </w:rPr>
        <w:br/>
        <w:t>3) демо</w:t>
      </w:r>
      <w:r w:rsidRPr="00511E54">
        <w:rPr>
          <w:sz w:val="22"/>
          <w:szCs w:val="22"/>
        </w:rPr>
        <w:softHyphen/>
        <w:t>крати</w:t>
      </w:r>
      <w:r w:rsidRPr="00511E54">
        <w:rPr>
          <w:sz w:val="22"/>
          <w:szCs w:val="22"/>
        </w:rPr>
        <w:softHyphen/>
        <w:t>ческий режим</w:t>
      </w:r>
    </w:p>
    <w:p w:rsidR="00E6045C" w:rsidRPr="00511E54" w:rsidRDefault="00E6045C" w:rsidP="00E6045C">
      <w:pPr>
        <w:widowControl/>
        <w:autoSpaceDE/>
        <w:autoSpaceDN/>
        <w:adjustRightInd/>
        <w:spacing w:before="100" w:beforeAutospacing="1" w:after="390" w:line="315" w:lineRule="atLeast"/>
        <w:rPr>
          <w:sz w:val="22"/>
          <w:szCs w:val="22"/>
        </w:rPr>
      </w:pPr>
      <w:r w:rsidRPr="00511E54">
        <w:rPr>
          <w:sz w:val="22"/>
          <w:szCs w:val="22"/>
        </w:rPr>
        <w:lastRenderedPageBreak/>
        <w:t xml:space="preserve">Определения </w:t>
      </w:r>
    </w:p>
    <w:p w:rsidR="00E6045C" w:rsidRPr="00511E54" w:rsidRDefault="00E6045C" w:rsidP="00E6045C">
      <w:pPr>
        <w:widowControl/>
        <w:autoSpaceDE/>
        <w:autoSpaceDN/>
        <w:adjustRightInd/>
        <w:spacing w:before="100" w:beforeAutospacing="1" w:after="390" w:line="300" w:lineRule="atLeast"/>
        <w:rPr>
          <w:sz w:val="22"/>
          <w:szCs w:val="22"/>
        </w:rPr>
      </w:pPr>
      <w:r w:rsidRPr="00511E54">
        <w:rPr>
          <w:sz w:val="22"/>
          <w:szCs w:val="22"/>
        </w:rPr>
        <w:t>А) режим, при котором власть осуществ</w:t>
      </w:r>
      <w:r w:rsidRPr="00511E54">
        <w:rPr>
          <w:sz w:val="22"/>
          <w:szCs w:val="22"/>
        </w:rPr>
        <w:softHyphen/>
        <w:t>ляется при минимальном участии народа, сохраняющего определенную свободу в неполитических сферах жизни</w:t>
      </w:r>
      <w:r w:rsidRPr="00511E54">
        <w:rPr>
          <w:sz w:val="22"/>
          <w:szCs w:val="22"/>
        </w:rPr>
        <w:br/>
        <w:t>Б) режим, при котором единственным источником власти признается народ, власть осуществляется по воле и в ин</w:t>
      </w:r>
      <w:r w:rsidRPr="00511E54">
        <w:rPr>
          <w:sz w:val="22"/>
          <w:szCs w:val="22"/>
        </w:rPr>
        <w:softHyphen/>
        <w:t>тересах народа</w:t>
      </w:r>
      <w:r w:rsidRPr="00511E54">
        <w:rPr>
          <w:sz w:val="22"/>
          <w:szCs w:val="22"/>
        </w:rPr>
        <w:br/>
        <w:t>В) режим полного контроля со стороны государства над всеми сторонами жиз</w:t>
      </w:r>
      <w:r w:rsidRPr="00511E54">
        <w:rPr>
          <w:sz w:val="22"/>
          <w:szCs w:val="22"/>
        </w:rPr>
        <w:softHyphen/>
        <w:t>ни общества и каждым человеком</w:t>
      </w:r>
    </w:p>
    <w:p w:rsidR="00E6045C" w:rsidRPr="00511E54" w:rsidRDefault="00E6045C" w:rsidP="00E6045C">
      <w:pPr>
        <w:widowControl/>
        <w:autoSpaceDE/>
        <w:autoSpaceDN/>
        <w:adjustRightInd/>
        <w:spacing w:before="100" w:beforeAutospacing="1" w:after="390" w:line="420" w:lineRule="atLeast"/>
        <w:jc w:val="center"/>
        <w:outlineLvl w:val="2"/>
        <w:rPr>
          <w:sz w:val="22"/>
          <w:szCs w:val="22"/>
        </w:rPr>
      </w:pPr>
      <w:r w:rsidRPr="00511E54">
        <w:rPr>
          <w:sz w:val="22"/>
          <w:szCs w:val="22"/>
        </w:rPr>
        <w:t>2 вариант</w:t>
      </w:r>
    </w:p>
    <w:p w:rsidR="00E6045C" w:rsidRPr="00511E54" w:rsidRDefault="00E6045C" w:rsidP="00E6045C">
      <w:pPr>
        <w:widowControl/>
        <w:autoSpaceDE/>
        <w:autoSpaceDN/>
        <w:adjustRightInd/>
        <w:spacing w:before="100" w:beforeAutospacing="1" w:after="390" w:line="300" w:lineRule="atLeast"/>
        <w:rPr>
          <w:sz w:val="22"/>
          <w:szCs w:val="22"/>
        </w:rPr>
      </w:pPr>
      <w:r w:rsidRPr="00511E54">
        <w:rPr>
          <w:b/>
          <w:bCs/>
          <w:sz w:val="22"/>
          <w:szCs w:val="22"/>
        </w:rPr>
        <w:t>A1.</w:t>
      </w:r>
      <w:r w:rsidRPr="00511E54">
        <w:rPr>
          <w:sz w:val="22"/>
          <w:szCs w:val="22"/>
        </w:rPr>
        <w:t xml:space="preserve"> Наличие в России Государственной Думы, Прави</w:t>
      </w:r>
      <w:r w:rsidRPr="00511E54">
        <w:rPr>
          <w:sz w:val="22"/>
          <w:szCs w:val="22"/>
        </w:rPr>
        <w:softHyphen/>
        <w:t>тельства РФ, Верховного Суда РФ является признаком:</w:t>
      </w:r>
    </w:p>
    <w:p w:rsidR="00E6045C" w:rsidRPr="00511E54" w:rsidRDefault="00E6045C" w:rsidP="00E6045C">
      <w:pPr>
        <w:widowControl/>
        <w:autoSpaceDE/>
        <w:autoSpaceDN/>
        <w:adjustRightInd/>
        <w:spacing w:before="100" w:beforeAutospacing="1" w:after="390" w:line="300" w:lineRule="atLeast"/>
        <w:rPr>
          <w:sz w:val="22"/>
          <w:szCs w:val="22"/>
        </w:rPr>
      </w:pPr>
      <w:r w:rsidRPr="00511E54">
        <w:rPr>
          <w:sz w:val="22"/>
          <w:szCs w:val="22"/>
        </w:rPr>
        <w:t>1) верховенства закона</w:t>
      </w:r>
      <w:r w:rsidRPr="00511E54">
        <w:rPr>
          <w:sz w:val="22"/>
          <w:szCs w:val="22"/>
        </w:rPr>
        <w:br/>
        <w:t>2) разделения властей</w:t>
      </w:r>
      <w:r w:rsidRPr="00511E54">
        <w:rPr>
          <w:sz w:val="22"/>
          <w:szCs w:val="22"/>
        </w:rPr>
        <w:br/>
        <w:t>3) свободы средств массовой информации</w:t>
      </w:r>
      <w:r w:rsidRPr="00511E54">
        <w:rPr>
          <w:sz w:val="22"/>
          <w:szCs w:val="22"/>
        </w:rPr>
        <w:br/>
        <w:t>4) политического плюрализма</w:t>
      </w:r>
    </w:p>
    <w:p w:rsidR="00E6045C" w:rsidRPr="00511E54" w:rsidRDefault="00E6045C" w:rsidP="00E6045C">
      <w:pPr>
        <w:widowControl/>
        <w:autoSpaceDE/>
        <w:autoSpaceDN/>
        <w:adjustRightInd/>
        <w:spacing w:before="100" w:beforeAutospacing="1" w:after="390" w:line="300" w:lineRule="atLeast"/>
        <w:rPr>
          <w:sz w:val="22"/>
          <w:szCs w:val="22"/>
        </w:rPr>
      </w:pPr>
      <w:r w:rsidRPr="00511E54">
        <w:rPr>
          <w:b/>
          <w:bCs/>
          <w:sz w:val="22"/>
          <w:szCs w:val="22"/>
        </w:rPr>
        <w:t>А2.</w:t>
      </w:r>
      <w:r w:rsidRPr="00511E54">
        <w:rPr>
          <w:sz w:val="22"/>
          <w:szCs w:val="22"/>
        </w:rPr>
        <w:t xml:space="preserve"> Верно ли, что:</w:t>
      </w:r>
    </w:p>
    <w:p w:rsidR="00E6045C" w:rsidRPr="00511E54" w:rsidRDefault="00E6045C" w:rsidP="00E6045C">
      <w:pPr>
        <w:widowControl/>
        <w:autoSpaceDE/>
        <w:autoSpaceDN/>
        <w:adjustRightInd/>
        <w:spacing w:before="100" w:beforeAutospacing="1" w:after="390" w:line="300" w:lineRule="atLeast"/>
        <w:rPr>
          <w:sz w:val="22"/>
          <w:szCs w:val="22"/>
        </w:rPr>
      </w:pPr>
      <w:r w:rsidRPr="00511E54">
        <w:rPr>
          <w:sz w:val="22"/>
          <w:szCs w:val="22"/>
        </w:rPr>
        <w:t>а) к социальным нормам относятся об</w:t>
      </w:r>
      <w:r w:rsidRPr="00511E54">
        <w:rPr>
          <w:sz w:val="22"/>
          <w:szCs w:val="22"/>
        </w:rPr>
        <w:softHyphen/>
        <w:t>ряды и традиции;</w:t>
      </w:r>
      <w:r w:rsidRPr="00511E54">
        <w:rPr>
          <w:sz w:val="22"/>
          <w:szCs w:val="22"/>
        </w:rPr>
        <w:br/>
        <w:t>б) социальные нормы всегда контроли</w:t>
      </w:r>
      <w:r w:rsidRPr="00511E54">
        <w:rPr>
          <w:sz w:val="22"/>
          <w:szCs w:val="22"/>
        </w:rPr>
        <w:softHyphen/>
        <w:t>руются государством?</w:t>
      </w:r>
    </w:p>
    <w:p w:rsidR="00E6045C" w:rsidRPr="00511E54" w:rsidRDefault="00E6045C" w:rsidP="00E6045C">
      <w:pPr>
        <w:widowControl/>
        <w:autoSpaceDE/>
        <w:autoSpaceDN/>
        <w:adjustRightInd/>
        <w:spacing w:before="100" w:beforeAutospacing="1" w:after="390" w:line="300" w:lineRule="atLeast"/>
        <w:rPr>
          <w:sz w:val="22"/>
          <w:szCs w:val="22"/>
        </w:rPr>
      </w:pPr>
      <w:r w:rsidRPr="00511E54">
        <w:rPr>
          <w:sz w:val="22"/>
          <w:szCs w:val="22"/>
        </w:rPr>
        <w:t xml:space="preserve">1) верно только </w:t>
      </w:r>
      <w:r w:rsidRPr="00511E54">
        <w:rPr>
          <w:i/>
          <w:iCs/>
          <w:sz w:val="22"/>
          <w:szCs w:val="22"/>
        </w:rPr>
        <w:t>а</w:t>
      </w:r>
      <w:r w:rsidRPr="00511E54">
        <w:rPr>
          <w:sz w:val="22"/>
          <w:szCs w:val="22"/>
        </w:rPr>
        <w:br/>
        <w:t xml:space="preserve">2) верно только </w:t>
      </w:r>
      <w:r w:rsidRPr="00511E54">
        <w:rPr>
          <w:i/>
          <w:iCs/>
          <w:sz w:val="22"/>
          <w:szCs w:val="22"/>
        </w:rPr>
        <w:t>б</w:t>
      </w:r>
      <w:r w:rsidRPr="00511E54">
        <w:rPr>
          <w:sz w:val="22"/>
          <w:szCs w:val="22"/>
        </w:rPr>
        <w:br/>
        <w:t>3) верны оба суждения</w:t>
      </w:r>
      <w:r w:rsidRPr="00511E54">
        <w:rPr>
          <w:sz w:val="22"/>
          <w:szCs w:val="22"/>
        </w:rPr>
        <w:br/>
        <w:t>4) оба суждения неверны</w:t>
      </w:r>
    </w:p>
    <w:p w:rsidR="00E6045C" w:rsidRPr="00511E54" w:rsidRDefault="00E6045C" w:rsidP="00E6045C">
      <w:pPr>
        <w:widowControl/>
        <w:autoSpaceDE/>
        <w:autoSpaceDN/>
        <w:adjustRightInd/>
        <w:spacing w:before="100" w:beforeAutospacing="1" w:after="390" w:line="300" w:lineRule="atLeast"/>
        <w:rPr>
          <w:sz w:val="22"/>
          <w:szCs w:val="22"/>
        </w:rPr>
      </w:pPr>
      <w:r w:rsidRPr="00511E54">
        <w:rPr>
          <w:b/>
          <w:bCs/>
          <w:sz w:val="22"/>
          <w:szCs w:val="22"/>
        </w:rPr>
        <w:t>А3.</w:t>
      </w:r>
      <w:r w:rsidRPr="00511E54">
        <w:rPr>
          <w:sz w:val="22"/>
          <w:szCs w:val="22"/>
        </w:rPr>
        <w:t xml:space="preserve"> Государственная целостность РФ основана</w:t>
      </w:r>
    </w:p>
    <w:p w:rsidR="00E6045C" w:rsidRPr="00511E54" w:rsidRDefault="00E6045C" w:rsidP="00E6045C">
      <w:pPr>
        <w:widowControl/>
        <w:autoSpaceDE/>
        <w:autoSpaceDN/>
        <w:adjustRightInd/>
        <w:spacing w:before="100" w:beforeAutospacing="1" w:after="390" w:line="300" w:lineRule="atLeast"/>
        <w:rPr>
          <w:sz w:val="22"/>
          <w:szCs w:val="22"/>
        </w:rPr>
      </w:pPr>
      <w:r w:rsidRPr="00511E54">
        <w:rPr>
          <w:sz w:val="22"/>
          <w:szCs w:val="22"/>
        </w:rPr>
        <w:t>1) на стремлении к прогрессивному развитию</w:t>
      </w:r>
      <w:r w:rsidRPr="00511E54">
        <w:rPr>
          <w:sz w:val="22"/>
          <w:szCs w:val="22"/>
        </w:rPr>
        <w:br/>
        <w:t>2) на верховенстве федеральных законов</w:t>
      </w:r>
      <w:r w:rsidRPr="00511E54">
        <w:rPr>
          <w:sz w:val="22"/>
          <w:szCs w:val="22"/>
        </w:rPr>
        <w:br/>
        <w:t>3) на праве наций на самоопределение</w:t>
      </w:r>
      <w:r w:rsidRPr="00511E54">
        <w:rPr>
          <w:sz w:val="22"/>
          <w:szCs w:val="22"/>
        </w:rPr>
        <w:br/>
        <w:t>4) на образовании новых политических партий и движений</w:t>
      </w:r>
    </w:p>
    <w:p w:rsidR="00E6045C" w:rsidRPr="00511E54" w:rsidRDefault="00E6045C" w:rsidP="00E6045C">
      <w:pPr>
        <w:widowControl/>
        <w:autoSpaceDE/>
        <w:autoSpaceDN/>
        <w:adjustRightInd/>
        <w:spacing w:before="100" w:beforeAutospacing="1" w:after="390" w:line="300" w:lineRule="atLeast"/>
        <w:rPr>
          <w:sz w:val="22"/>
          <w:szCs w:val="22"/>
        </w:rPr>
      </w:pPr>
      <w:r w:rsidRPr="00511E54">
        <w:rPr>
          <w:b/>
          <w:bCs/>
          <w:sz w:val="22"/>
          <w:szCs w:val="22"/>
        </w:rPr>
        <w:t>А4.</w:t>
      </w:r>
      <w:r w:rsidRPr="00511E54">
        <w:rPr>
          <w:sz w:val="22"/>
          <w:szCs w:val="22"/>
        </w:rPr>
        <w:t xml:space="preserve"> Верно ли, что:</w:t>
      </w:r>
    </w:p>
    <w:p w:rsidR="00E6045C" w:rsidRPr="00511E54" w:rsidRDefault="00E6045C" w:rsidP="00E6045C">
      <w:pPr>
        <w:widowControl/>
        <w:autoSpaceDE/>
        <w:autoSpaceDN/>
        <w:adjustRightInd/>
        <w:spacing w:before="100" w:beforeAutospacing="1" w:after="390" w:line="300" w:lineRule="atLeast"/>
        <w:rPr>
          <w:sz w:val="22"/>
          <w:szCs w:val="22"/>
        </w:rPr>
      </w:pPr>
      <w:r w:rsidRPr="00511E54">
        <w:rPr>
          <w:sz w:val="22"/>
          <w:szCs w:val="22"/>
        </w:rPr>
        <w:t>а) органы местного самоуправления не входят в систему органов государственной власти;</w:t>
      </w:r>
      <w:r w:rsidRPr="00511E54">
        <w:rPr>
          <w:sz w:val="22"/>
          <w:szCs w:val="22"/>
        </w:rPr>
        <w:br/>
        <w:t>б) органы местного самоуправления подконтрольны и подотчетны только местному населению?</w:t>
      </w:r>
    </w:p>
    <w:p w:rsidR="00E6045C" w:rsidRPr="00511E54" w:rsidRDefault="00E6045C" w:rsidP="00E6045C">
      <w:pPr>
        <w:widowControl/>
        <w:autoSpaceDE/>
        <w:autoSpaceDN/>
        <w:adjustRightInd/>
        <w:spacing w:before="100" w:beforeAutospacing="1" w:after="390" w:line="300" w:lineRule="atLeast"/>
        <w:rPr>
          <w:sz w:val="22"/>
          <w:szCs w:val="22"/>
        </w:rPr>
      </w:pPr>
      <w:r w:rsidRPr="00511E54">
        <w:rPr>
          <w:sz w:val="22"/>
          <w:szCs w:val="22"/>
        </w:rPr>
        <w:t xml:space="preserve">1) верно только </w:t>
      </w:r>
      <w:r w:rsidRPr="00511E54">
        <w:rPr>
          <w:i/>
          <w:iCs/>
          <w:sz w:val="22"/>
          <w:szCs w:val="22"/>
        </w:rPr>
        <w:t>а</w:t>
      </w:r>
      <w:r w:rsidRPr="00511E54">
        <w:rPr>
          <w:sz w:val="22"/>
          <w:szCs w:val="22"/>
        </w:rPr>
        <w:br/>
        <w:t xml:space="preserve">2) верно только </w:t>
      </w:r>
      <w:r w:rsidRPr="00511E54">
        <w:rPr>
          <w:i/>
          <w:iCs/>
          <w:sz w:val="22"/>
          <w:szCs w:val="22"/>
        </w:rPr>
        <w:t>б</w:t>
      </w:r>
      <w:r w:rsidRPr="00511E54">
        <w:rPr>
          <w:sz w:val="22"/>
          <w:szCs w:val="22"/>
        </w:rPr>
        <w:br/>
      </w:r>
      <w:r w:rsidRPr="00511E54">
        <w:rPr>
          <w:sz w:val="22"/>
          <w:szCs w:val="22"/>
        </w:rPr>
        <w:lastRenderedPageBreak/>
        <w:t>3) верны оба суждения</w:t>
      </w:r>
      <w:r w:rsidRPr="00511E54">
        <w:rPr>
          <w:sz w:val="22"/>
          <w:szCs w:val="22"/>
        </w:rPr>
        <w:br/>
        <w:t>4) оба суждения неверны</w:t>
      </w:r>
    </w:p>
    <w:p w:rsidR="00E6045C" w:rsidRPr="00511E54" w:rsidRDefault="00E6045C" w:rsidP="00E6045C">
      <w:pPr>
        <w:widowControl/>
        <w:autoSpaceDE/>
        <w:autoSpaceDN/>
        <w:adjustRightInd/>
        <w:spacing w:before="100" w:beforeAutospacing="1" w:after="390" w:line="300" w:lineRule="atLeast"/>
        <w:rPr>
          <w:sz w:val="22"/>
          <w:szCs w:val="22"/>
        </w:rPr>
      </w:pPr>
      <w:r w:rsidRPr="00511E54">
        <w:rPr>
          <w:b/>
          <w:bCs/>
          <w:sz w:val="22"/>
          <w:szCs w:val="22"/>
        </w:rPr>
        <w:t>A5.</w:t>
      </w:r>
      <w:r w:rsidRPr="00511E54">
        <w:rPr>
          <w:sz w:val="22"/>
          <w:szCs w:val="22"/>
        </w:rPr>
        <w:t xml:space="preserve"> Законы РФ запрещают:</w:t>
      </w:r>
    </w:p>
    <w:p w:rsidR="00E6045C" w:rsidRPr="00511E54" w:rsidRDefault="00E6045C" w:rsidP="00E6045C">
      <w:pPr>
        <w:widowControl/>
        <w:autoSpaceDE/>
        <w:autoSpaceDN/>
        <w:adjustRightInd/>
        <w:spacing w:before="100" w:beforeAutospacing="1" w:after="390" w:line="300" w:lineRule="atLeast"/>
        <w:rPr>
          <w:sz w:val="22"/>
          <w:szCs w:val="22"/>
        </w:rPr>
      </w:pPr>
      <w:r w:rsidRPr="00511E54">
        <w:rPr>
          <w:sz w:val="22"/>
          <w:szCs w:val="22"/>
        </w:rPr>
        <w:t>1) критику Правительства РФ</w:t>
      </w:r>
      <w:r w:rsidRPr="00511E54">
        <w:rPr>
          <w:sz w:val="22"/>
          <w:szCs w:val="22"/>
        </w:rPr>
        <w:br/>
        <w:t>2) участие в политических диспутах</w:t>
      </w:r>
      <w:r w:rsidRPr="00511E54">
        <w:rPr>
          <w:sz w:val="22"/>
          <w:szCs w:val="22"/>
        </w:rPr>
        <w:br/>
        <w:t>3) поддержку оппозиционных движений</w:t>
      </w:r>
      <w:r w:rsidRPr="00511E54">
        <w:rPr>
          <w:sz w:val="22"/>
          <w:szCs w:val="22"/>
        </w:rPr>
        <w:br/>
        <w:t>4) пропаганду политического экстремизма</w:t>
      </w:r>
    </w:p>
    <w:p w:rsidR="00E6045C" w:rsidRPr="00511E54" w:rsidRDefault="00E6045C" w:rsidP="00E6045C">
      <w:pPr>
        <w:widowControl/>
        <w:autoSpaceDE/>
        <w:autoSpaceDN/>
        <w:adjustRightInd/>
        <w:spacing w:before="100" w:beforeAutospacing="1" w:after="390" w:line="300" w:lineRule="atLeast"/>
        <w:rPr>
          <w:sz w:val="22"/>
          <w:szCs w:val="22"/>
        </w:rPr>
      </w:pPr>
      <w:r w:rsidRPr="00511E54">
        <w:rPr>
          <w:b/>
          <w:bCs/>
          <w:sz w:val="22"/>
          <w:szCs w:val="22"/>
        </w:rPr>
        <w:t>А6.</w:t>
      </w:r>
      <w:r w:rsidRPr="00511E54">
        <w:rPr>
          <w:sz w:val="22"/>
          <w:szCs w:val="22"/>
        </w:rPr>
        <w:t xml:space="preserve"> Верно ли, что:</w:t>
      </w:r>
    </w:p>
    <w:p w:rsidR="00E6045C" w:rsidRPr="00511E54" w:rsidRDefault="00E6045C" w:rsidP="00E6045C">
      <w:pPr>
        <w:widowControl/>
        <w:autoSpaceDE/>
        <w:autoSpaceDN/>
        <w:adjustRightInd/>
        <w:spacing w:before="100" w:beforeAutospacing="1" w:after="390" w:line="300" w:lineRule="atLeast"/>
        <w:rPr>
          <w:sz w:val="22"/>
          <w:szCs w:val="22"/>
        </w:rPr>
      </w:pPr>
      <w:r w:rsidRPr="00511E54">
        <w:rPr>
          <w:sz w:val="22"/>
          <w:szCs w:val="22"/>
        </w:rPr>
        <w:t>а) патриотизм — высшее проявление гражданственности;</w:t>
      </w:r>
      <w:r w:rsidRPr="00511E54">
        <w:rPr>
          <w:sz w:val="22"/>
          <w:szCs w:val="22"/>
        </w:rPr>
        <w:br/>
        <w:t>б) патриотизм — качество, свойствен</w:t>
      </w:r>
      <w:r w:rsidRPr="00511E54">
        <w:rPr>
          <w:sz w:val="22"/>
          <w:szCs w:val="22"/>
        </w:rPr>
        <w:softHyphen/>
        <w:t xml:space="preserve">ное каждому гражданину страны? </w:t>
      </w:r>
    </w:p>
    <w:p w:rsidR="00E6045C" w:rsidRPr="00511E54" w:rsidRDefault="00E6045C" w:rsidP="00E6045C">
      <w:pPr>
        <w:widowControl/>
        <w:autoSpaceDE/>
        <w:autoSpaceDN/>
        <w:adjustRightInd/>
        <w:spacing w:before="100" w:beforeAutospacing="1" w:after="390" w:line="300" w:lineRule="atLeast"/>
        <w:rPr>
          <w:sz w:val="22"/>
          <w:szCs w:val="22"/>
        </w:rPr>
      </w:pPr>
      <w:r w:rsidRPr="00511E54">
        <w:rPr>
          <w:sz w:val="22"/>
          <w:szCs w:val="22"/>
        </w:rPr>
        <w:t xml:space="preserve">1) верно только </w:t>
      </w:r>
      <w:r w:rsidRPr="00511E54">
        <w:rPr>
          <w:i/>
          <w:iCs/>
          <w:sz w:val="22"/>
          <w:szCs w:val="22"/>
        </w:rPr>
        <w:t>а</w:t>
      </w:r>
      <w:r w:rsidRPr="00511E54">
        <w:rPr>
          <w:sz w:val="22"/>
          <w:szCs w:val="22"/>
        </w:rPr>
        <w:br/>
        <w:t xml:space="preserve">2) верно только </w:t>
      </w:r>
      <w:r w:rsidRPr="00511E54">
        <w:rPr>
          <w:i/>
          <w:iCs/>
          <w:sz w:val="22"/>
          <w:szCs w:val="22"/>
        </w:rPr>
        <w:t>б</w:t>
      </w:r>
      <w:r w:rsidRPr="00511E54">
        <w:rPr>
          <w:sz w:val="22"/>
          <w:szCs w:val="22"/>
        </w:rPr>
        <w:br/>
        <w:t>3) верны оба суждения</w:t>
      </w:r>
      <w:r w:rsidRPr="00511E54">
        <w:rPr>
          <w:sz w:val="22"/>
          <w:szCs w:val="22"/>
        </w:rPr>
        <w:br/>
        <w:t>4) оба суждения неверны</w:t>
      </w:r>
    </w:p>
    <w:p w:rsidR="00E6045C" w:rsidRPr="00511E54" w:rsidRDefault="00E6045C" w:rsidP="00E6045C">
      <w:pPr>
        <w:widowControl/>
        <w:autoSpaceDE/>
        <w:autoSpaceDN/>
        <w:adjustRightInd/>
        <w:spacing w:before="100" w:beforeAutospacing="1" w:after="390" w:line="300" w:lineRule="atLeast"/>
        <w:rPr>
          <w:sz w:val="22"/>
          <w:szCs w:val="22"/>
        </w:rPr>
      </w:pPr>
      <w:r w:rsidRPr="00511E54">
        <w:rPr>
          <w:b/>
          <w:bCs/>
          <w:sz w:val="22"/>
          <w:szCs w:val="22"/>
        </w:rPr>
        <w:t>А7.</w:t>
      </w:r>
      <w:r w:rsidRPr="00511E54">
        <w:rPr>
          <w:sz w:val="22"/>
          <w:szCs w:val="22"/>
        </w:rPr>
        <w:t xml:space="preserve"> Какая из социальных норм обеспечивается силой государственного принуждения?</w:t>
      </w:r>
    </w:p>
    <w:p w:rsidR="00E6045C" w:rsidRPr="00511E54" w:rsidRDefault="00E6045C" w:rsidP="00E6045C">
      <w:pPr>
        <w:widowControl/>
        <w:autoSpaceDE/>
        <w:autoSpaceDN/>
        <w:adjustRightInd/>
        <w:spacing w:before="100" w:beforeAutospacing="1" w:after="390" w:line="300" w:lineRule="atLeast"/>
        <w:rPr>
          <w:sz w:val="22"/>
          <w:szCs w:val="22"/>
        </w:rPr>
      </w:pPr>
      <w:r w:rsidRPr="00511E54">
        <w:rPr>
          <w:sz w:val="22"/>
          <w:szCs w:val="22"/>
        </w:rPr>
        <w:t>1) традиция</w:t>
      </w:r>
      <w:r w:rsidRPr="00511E54">
        <w:rPr>
          <w:sz w:val="22"/>
          <w:szCs w:val="22"/>
        </w:rPr>
        <w:br/>
        <w:t>2) закон</w:t>
      </w:r>
      <w:r w:rsidRPr="00511E54">
        <w:rPr>
          <w:sz w:val="22"/>
          <w:szCs w:val="22"/>
        </w:rPr>
        <w:br/>
        <w:t>3) обычай</w:t>
      </w:r>
      <w:r w:rsidRPr="00511E54">
        <w:rPr>
          <w:sz w:val="22"/>
          <w:szCs w:val="22"/>
        </w:rPr>
        <w:br/>
        <w:t>4) мораль</w:t>
      </w:r>
    </w:p>
    <w:p w:rsidR="00E6045C" w:rsidRPr="00511E54" w:rsidRDefault="00E6045C" w:rsidP="00E6045C">
      <w:pPr>
        <w:widowControl/>
        <w:autoSpaceDE/>
        <w:autoSpaceDN/>
        <w:adjustRightInd/>
        <w:spacing w:before="100" w:beforeAutospacing="1" w:after="390" w:line="300" w:lineRule="atLeast"/>
        <w:rPr>
          <w:sz w:val="22"/>
          <w:szCs w:val="22"/>
        </w:rPr>
      </w:pPr>
      <w:r w:rsidRPr="00511E54">
        <w:rPr>
          <w:b/>
          <w:bCs/>
          <w:sz w:val="22"/>
          <w:szCs w:val="22"/>
        </w:rPr>
        <w:t>А8.</w:t>
      </w:r>
      <w:r w:rsidRPr="00511E54">
        <w:rPr>
          <w:sz w:val="22"/>
          <w:szCs w:val="22"/>
        </w:rPr>
        <w:t xml:space="preserve"> Верно ли, что:</w:t>
      </w:r>
    </w:p>
    <w:p w:rsidR="00E6045C" w:rsidRPr="00511E54" w:rsidRDefault="00E6045C" w:rsidP="00E6045C">
      <w:pPr>
        <w:widowControl/>
        <w:autoSpaceDE/>
        <w:autoSpaceDN/>
        <w:adjustRightInd/>
        <w:spacing w:before="100" w:beforeAutospacing="1" w:after="390" w:line="300" w:lineRule="atLeast"/>
        <w:rPr>
          <w:sz w:val="22"/>
          <w:szCs w:val="22"/>
        </w:rPr>
      </w:pPr>
      <w:r w:rsidRPr="00511E54">
        <w:rPr>
          <w:sz w:val="22"/>
          <w:szCs w:val="22"/>
        </w:rPr>
        <w:t>а) роль образования в последнее время неуклонно возрастает;</w:t>
      </w:r>
      <w:r w:rsidRPr="00511E54">
        <w:rPr>
          <w:sz w:val="22"/>
          <w:szCs w:val="22"/>
        </w:rPr>
        <w:br/>
        <w:t>б) каждый субъект Федерации са</w:t>
      </w:r>
      <w:r w:rsidRPr="00511E54">
        <w:rPr>
          <w:sz w:val="22"/>
          <w:szCs w:val="22"/>
        </w:rPr>
        <w:softHyphen/>
        <w:t>мостоятельно устанавливает образовательные стандарты?</w:t>
      </w:r>
    </w:p>
    <w:p w:rsidR="00E6045C" w:rsidRPr="00511E54" w:rsidRDefault="00E6045C" w:rsidP="00E6045C">
      <w:pPr>
        <w:widowControl/>
        <w:autoSpaceDE/>
        <w:autoSpaceDN/>
        <w:adjustRightInd/>
        <w:spacing w:before="100" w:beforeAutospacing="1" w:after="390" w:line="300" w:lineRule="atLeast"/>
        <w:rPr>
          <w:sz w:val="22"/>
          <w:szCs w:val="22"/>
        </w:rPr>
      </w:pPr>
      <w:r w:rsidRPr="00511E54">
        <w:rPr>
          <w:sz w:val="22"/>
          <w:szCs w:val="22"/>
        </w:rPr>
        <w:t xml:space="preserve">1) верно только </w:t>
      </w:r>
      <w:r w:rsidRPr="00511E54">
        <w:rPr>
          <w:i/>
          <w:iCs/>
          <w:sz w:val="22"/>
          <w:szCs w:val="22"/>
        </w:rPr>
        <w:t>а</w:t>
      </w:r>
      <w:r w:rsidRPr="00511E54">
        <w:rPr>
          <w:sz w:val="22"/>
          <w:szCs w:val="22"/>
        </w:rPr>
        <w:br/>
        <w:t xml:space="preserve">2) верно только </w:t>
      </w:r>
      <w:r w:rsidRPr="00511E54">
        <w:rPr>
          <w:i/>
          <w:iCs/>
          <w:sz w:val="22"/>
          <w:szCs w:val="22"/>
        </w:rPr>
        <w:t>б</w:t>
      </w:r>
      <w:r w:rsidRPr="00511E54">
        <w:rPr>
          <w:sz w:val="22"/>
          <w:szCs w:val="22"/>
        </w:rPr>
        <w:br/>
        <w:t>3) верны оба суждения</w:t>
      </w:r>
      <w:r w:rsidRPr="00511E54">
        <w:rPr>
          <w:sz w:val="22"/>
          <w:szCs w:val="22"/>
        </w:rPr>
        <w:br/>
        <w:t>4) оба суждения неверны</w:t>
      </w:r>
    </w:p>
    <w:p w:rsidR="00E6045C" w:rsidRPr="00511E54" w:rsidRDefault="00E6045C" w:rsidP="00E6045C">
      <w:pPr>
        <w:widowControl/>
        <w:autoSpaceDE/>
        <w:autoSpaceDN/>
        <w:adjustRightInd/>
        <w:spacing w:before="100" w:beforeAutospacing="1" w:after="390" w:line="300" w:lineRule="atLeast"/>
        <w:rPr>
          <w:sz w:val="22"/>
          <w:szCs w:val="22"/>
        </w:rPr>
      </w:pPr>
      <w:r w:rsidRPr="00511E54">
        <w:rPr>
          <w:b/>
          <w:bCs/>
          <w:sz w:val="22"/>
          <w:szCs w:val="22"/>
        </w:rPr>
        <w:t>А9.</w:t>
      </w:r>
      <w:r w:rsidRPr="00511E54">
        <w:rPr>
          <w:sz w:val="22"/>
          <w:szCs w:val="22"/>
        </w:rPr>
        <w:t xml:space="preserve"> Признаком правонарушения является:</w:t>
      </w:r>
    </w:p>
    <w:p w:rsidR="00E6045C" w:rsidRPr="00511E54" w:rsidRDefault="00E6045C" w:rsidP="00E6045C">
      <w:pPr>
        <w:widowControl/>
        <w:autoSpaceDE/>
        <w:autoSpaceDN/>
        <w:adjustRightInd/>
        <w:spacing w:before="100" w:beforeAutospacing="1" w:after="390" w:line="300" w:lineRule="atLeast"/>
        <w:rPr>
          <w:sz w:val="22"/>
          <w:szCs w:val="22"/>
        </w:rPr>
      </w:pPr>
      <w:r w:rsidRPr="00511E54">
        <w:rPr>
          <w:sz w:val="22"/>
          <w:szCs w:val="22"/>
        </w:rPr>
        <w:t>1) нарушение традиций</w:t>
      </w:r>
      <w:r w:rsidRPr="00511E54">
        <w:rPr>
          <w:sz w:val="22"/>
          <w:szCs w:val="22"/>
        </w:rPr>
        <w:br/>
        <w:t>2) низкая успеваемость</w:t>
      </w:r>
      <w:r w:rsidRPr="00511E54">
        <w:rPr>
          <w:sz w:val="22"/>
          <w:szCs w:val="22"/>
        </w:rPr>
        <w:br/>
        <w:t>3) причинение вреда</w:t>
      </w:r>
      <w:r w:rsidRPr="00511E54">
        <w:rPr>
          <w:sz w:val="22"/>
          <w:szCs w:val="22"/>
        </w:rPr>
        <w:br/>
        <w:t>4) участие в политическом митинге</w:t>
      </w:r>
    </w:p>
    <w:p w:rsidR="00E6045C" w:rsidRPr="00511E54" w:rsidRDefault="00E6045C" w:rsidP="00E6045C">
      <w:pPr>
        <w:widowControl/>
        <w:autoSpaceDE/>
        <w:autoSpaceDN/>
        <w:adjustRightInd/>
        <w:spacing w:before="100" w:beforeAutospacing="1" w:after="390" w:line="300" w:lineRule="atLeast"/>
        <w:rPr>
          <w:sz w:val="22"/>
          <w:szCs w:val="22"/>
        </w:rPr>
      </w:pPr>
      <w:r w:rsidRPr="00511E54">
        <w:rPr>
          <w:b/>
          <w:bCs/>
          <w:sz w:val="22"/>
          <w:szCs w:val="22"/>
        </w:rPr>
        <w:lastRenderedPageBreak/>
        <w:t>A10.</w:t>
      </w:r>
      <w:r w:rsidRPr="00511E54">
        <w:rPr>
          <w:sz w:val="22"/>
          <w:szCs w:val="22"/>
        </w:rPr>
        <w:t xml:space="preserve"> Верно ли, что:</w:t>
      </w:r>
    </w:p>
    <w:p w:rsidR="00E6045C" w:rsidRPr="00511E54" w:rsidRDefault="00E6045C" w:rsidP="00E6045C">
      <w:pPr>
        <w:widowControl/>
        <w:autoSpaceDE/>
        <w:autoSpaceDN/>
        <w:adjustRightInd/>
        <w:spacing w:before="100" w:beforeAutospacing="1" w:after="390" w:line="300" w:lineRule="atLeast"/>
        <w:rPr>
          <w:sz w:val="22"/>
          <w:szCs w:val="22"/>
        </w:rPr>
      </w:pPr>
      <w:r w:rsidRPr="00511E54">
        <w:rPr>
          <w:sz w:val="22"/>
          <w:szCs w:val="22"/>
        </w:rPr>
        <w:t>а) согласно Конституции РФ владеть собственностью могут только частные лица;</w:t>
      </w:r>
      <w:r w:rsidRPr="00511E54">
        <w:rPr>
          <w:sz w:val="22"/>
          <w:szCs w:val="22"/>
        </w:rPr>
        <w:br/>
        <w:t>б) в РФ все формы собственности равноправны?</w:t>
      </w:r>
    </w:p>
    <w:p w:rsidR="00E6045C" w:rsidRPr="00511E54" w:rsidRDefault="00E6045C" w:rsidP="00E6045C">
      <w:pPr>
        <w:widowControl/>
        <w:autoSpaceDE/>
        <w:autoSpaceDN/>
        <w:adjustRightInd/>
        <w:spacing w:before="100" w:beforeAutospacing="1" w:after="390" w:line="300" w:lineRule="atLeast"/>
        <w:rPr>
          <w:sz w:val="22"/>
          <w:szCs w:val="22"/>
        </w:rPr>
      </w:pPr>
      <w:r w:rsidRPr="00511E54">
        <w:rPr>
          <w:sz w:val="22"/>
          <w:szCs w:val="22"/>
        </w:rPr>
        <w:t xml:space="preserve">1) верно только </w:t>
      </w:r>
      <w:r w:rsidRPr="00511E54">
        <w:rPr>
          <w:i/>
          <w:iCs/>
          <w:sz w:val="22"/>
          <w:szCs w:val="22"/>
        </w:rPr>
        <w:t>а</w:t>
      </w:r>
      <w:r w:rsidRPr="00511E54">
        <w:rPr>
          <w:sz w:val="22"/>
          <w:szCs w:val="22"/>
        </w:rPr>
        <w:br/>
        <w:t xml:space="preserve">2) верно только </w:t>
      </w:r>
      <w:r w:rsidRPr="00511E54">
        <w:rPr>
          <w:i/>
          <w:iCs/>
          <w:sz w:val="22"/>
          <w:szCs w:val="22"/>
        </w:rPr>
        <w:t>б</w:t>
      </w:r>
      <w:r w:rsidRPr="00511E54">
        <w:rPr>
          <w:sz w:val="22"/>
          <w:szCs w:val="22"/>
        </w:rPr>
        <w:br/>
        <w:t>3) верны оба суждения</w:t>
      </w:r>
      <w:r w:rsidRPr="00511E54">
        <w:rPr>
          <w:sz w:val="22"/>
          <w:szCs w:val="22"/>
        </w:rPr>
        <w:br/>
        <w:t>4) оба суждения неверны</w:t>
      </w:r>
    </w:p>
    <w:p w:rsidR="00E6045C" w:rsidRPr="00511E54" w:rsidRDefault="00E6045C" w:rsidP="00E6045C">
      <w:pPr>
        <w:widowControl/>
        <w:autoSpaceDE/>
        <w:autoSpaceDN/>
        <w:adjustRightInd/>
        <w:spacing w:before="100" w:beforeAutospacing="1" w:after="390" w:line="300" w:lineRule="atLeast"/>
        <w:rPr>
          <w:sz w:val="22"/>
          <w:szCs w:val="22"/>
        </w:rPr>
      </w:pPr>
      <w:r w:rsidRPr="00511E54">
        <w:rPr>
          <w:b/>
          <w:bCs/>
          <w:sz w:val="22"/>
          <w:szCs w:val="22"/>
        </w:rPr>
        <w:t>А11.</w:t>
      </w:r>
      <w:r w:rsidRPr="00511E54">
        <w:rPr>
          <w:sz w:val="22"/>
          <w:szCs w:val="22"/>
        </w:rPr>
        <w:t xml:space="preserve"> В компетенции мирового судьи рассматривать дела:</w:t>
      </w:r>
    </w:p>
    <w:p w:rsidR="00E6045C" w:rsidRPr="00511E54" w:rsidRDefault="00E6045C" w:rsidP="00E6045C">
      <w:pPr>
        <w:widowControl/>
        <w:autoSpaceDE/>
        <w:autoSpaceDN/>
        <w:adjustRightInd/>
        <w:spacing w:before="100" w:beforeAutospacing="1" w:after="390" w:line="300" w:lineRule="atLeast"/>
        <w:rPr>
          <w:sz w:val="22"/>
          <w:szCs w:val="22"/>
        </w:rPr>
      </w:pPr>
      <w:r w:rsidRPr="00511E54">
        <w:rPr>
          <w:sz w:val="22"/>
          <w:szCs w:val="22"/>
        </w:rPr>
        <w:t>1) по особо тяжким преступлениям</w:t>
      </w:r>
      <w:r w:rsidRPr="00511E54">
        <w:rPr>
          <w:sz w:val="22"/>
          <w:szCs w:val="22"/>
        </w:rPr>
        <w:br/>
        <w:t>2) о восстановлении на работе</w:t>
      </w:r>
      <w:r w:rsidRPr="00511E54">
        <w:rPr>
          <w:sz w:val="22"/>
          <w:szCs w:val="22"/>
        </w:rPr>
        <w:br/>
        <w:t>3) об усыновлении, лишении родительских прав, споры между разводящимися супругами о детях</w:t>
      </w:r>
      <w:r w:rsidRPr="00511E54">
        <w:rPr>
          <w:sz w:val="22"/>
          <w:szCs w:val="22"/>
        </w:rPr>
        <w:br/>
        <w:t>4) уголовные дела с максимальным сроком наказания не более трех лет</w:t>
      </w:r>
    </w:p>
    <w:p w:rsidR="00E6045C" w:rsidRPr="00511E54" w:rsidRDefault="00E6045C" w:rsidP="00E6045C">
      <w:pPr>
        <w:widowControl/>
        <w:autoSpaceDE/>
        <w:autoSpaceDN/>
        <w:adjustRightInd/>
        <w:spacing w:before="100" w:beforeAutospacing="1" w:after="390" w:line="300" w:lineRule="atLeast"/>
        <w:rPr>
          <w:sz w:val="22"/>
          <w:szCs w:val="22"/>
        </w:rPr>
      </w:pPr>
      <w:r w:rsidRPr="00511E54">
        <w:rPr>
          <w:b/>
          <w:bCs/>
          <w:sz w:val="22"/>
          <w:szCs w:val="22"/>
        </w:rPr>
        <w:t>А12.</w:t>
      </w:r>
      <w:r w:rsidRPr="00511E54">
        <w:rPr>
          <w:sz w:val="22"/>
          <w:szCs w:val="22"/>
        </w:rPr>
        <w:t xml:space="preserve"> Верно ли, что:</w:t>
      </w:r>
    </w:p>
    <w:p w:rsidR="00E6045C" w:rsidRPr="00511E54" w:rsidRDefault="00E6045C" w:rsidP="00E6045C">
      <w:pPr>
        <w:widowControl/>
        <w:autoSpaceDE/>
        <w:autoSpaceDN/>
        <w:adjustRightInd/>
        <w:spacing w:before="100" w:beforeAutospacing="1" w:after="390" w:line="300" w:lineRule="atLeast"/>
        <w:rPr>
          <w:sz w:val="22"/>
          <w:szCs w:val="22"/>
        </w:rPr>
      </w:pPr>
      <w:r w:rsidRPr="00511E54">
        <w:rPr>
          <w:sz w:val="22"/>
          <w:szCs w:val="22"/>
        </w:rPr>
        <w:t>а) политическая партия объединяет людей с общими взглядами на проведение внутренней и внешней политики;</w:t>
      </w:r>
      <w:r w:rsidRPr="00511E54">
        <w:rPr>
          <w:sz w:val="22"/>
          <w:szCs w:val="22"/>
        </w:rPr>
        <w:br/>
        <w:t>б) главная цель деятельности поли</w:t>
      </w:r>
      <w:r w:rsidRPr="00511E54">
        <w:rPr>
          <w:sz w:val="22"/>
          <w:szCs w:val="22"/>
        </w:rPr>
        <w:softHyphen/>
        <w:t>тической партии — участие в выборах и борьба за власть?</w:t>
      </w:r>
    </w:p>
    <w:p w:rsidR="00E6045C" w:rsidRPr="00511E54" w:rsidRDefault="00E6045C" w:rsidP="00E6045C">
      <w:pPr>
        <w:widowControl/>
        <w:autoSpaceDE/>
        <w:autoSpaceDN/>
        <w:adjustRightInd/>
        <w:spacing w:before="100" w:beforeAutospacing="1" w:after="390" w:line="300" w:lineRule="atLeast"/>
        <w:rPr>
          <w:sz w:val="22"/>
          <w:szCs w:val="22"/>
        </w:rPr>
      </w:pPr>
      <w:r w:rsidRPr="00511E54">
        <w:rPr>
          <w:sz w:val="22"/>
          <w:szCs w:val="22"/>
        </w:rPr>
        <w:t xml:space="preserve">1) верно только </w:t>
      </w:r>
      <w:r w:rsidRPr="00511E54">
        <w:rPr>
          <w:i/>
          <w:iCs/>
          <w:sz w:val="22"/>
          <w:szCs w:val="22"/>
        </w:rPr>
        <w:t>а</w:t>
      </w:r>
      <w:r w:rsidRPr="00511E54">
        <w:rPr>
          <w:sz w:val="22"/>
          <w:szCs w:val="22"/>
        </w:rPr>
        <w:br/>
        <w:t xml:space="preserve">2) верно только </w:t>
      </w:r>
      <w:r w:rsidRPr="00511E54">
        <w:rPr>
          <w:i/>
          <w:iCs/>
          <w:sz w:val="22"/>
          <w:szCs w:val="22"/>
        </w:rPr>
        <w:t>б</w:t>
      </w:r>
      <w:r w:rsidRPr="00511E54">
        <w:rPr>
          <w:sz w:val="22"/>
          <w:szCs w:val="22"/>
        </w:rPr>
        <w:br/>
        <w:t>3) верны оба суждения</w:t>
      </w:r>
      <w:r w:rsidRPr="00511E54">
        <w:rPr>
          <w:sz w:val="22"/>
          <w:szCs w:val="22"/>
        </w:rPr>
        <w:br/>
        <w:t>4) оба суждения неверны</w:t>
      </w:r>
    </w:p>
    <w:p w:rsidR="00E6045C" w:rsidRPr="00511E54" w:rsidRDefault="00E6045C" w:rsidP="00E6045C">
      <w:pPr>
        <w:widowControl/>
        <w:autoSpaceDE/>
        <w:autoSpaceDN/>
        <w:adjustRightInd/>
        <w:spacing w:before="100" w:beforeAutospacing="1" w:after="390" w:line="300" w:lineRule="atLeast"/>
        <w:rPr>
          <w:sz w:val="22"/>
          <w:szCs w:val="22"/>
        </w:rPr>
      </w:pPr>
      <w:r w:rsidRPr="00511E54">
        <w:rPr>
          <w:b/>
          <w:bCs/>
          <w:sz w:val="22"/>
          <w:szCs w:val="22"/>
        </w:rPr>
        <w:t>А13.</w:t>
      </w:r>
      <w:r w:rsidRPr="00511E54">
        <w:rPr>
          <w:sz w:val="22"/>
          <w:szCs w:val="22"/>
        </w:rPr>
        <w:t xml:space="preserve"> Формами какого признака преступления являются умысел и неосторожность?</w:t>
      </w:r>
    </w:p>
    <w:p w:rsidR="00E6045C" w:rsidRPr="00511E54" w:rsidRDefault="00E6045C" w:rsidP="00E6045C">
      <w:pPr>
        <w:widowControl/>
        <w:autoSpaceDE/>
        <w:autoSpaceDN/>
        <w:adjustRightInd/>
        <w:spacing w:before="100" w:beforeAutospacing="1" w:after="390" w:line="300" w:lineRule="atLeast"/>
        <w:rPr>
          <w:sz w:val="22"/>
          <w:szCs w:val="22"/>
        </w:rPr>
      </w:pPr>
      <w:r w:rsidRPr="00511E54">
        <w:rPr>
          <w:sz w:val="22"/>
          <w:szCs w:val="22"/>
        </w:rPr>
        <w:t>1) общественная опасность</w:t>
      </w:r>
      <w:r w:rsidRPr="00511E54">
        <w:rPr>
          <w:sz w:val="22"/>
          <w:szCs w:val="22"/>
        </w:rPr>
        <w:br/>
        <w:t>2) противоправность</w:t>
      </w:r>
      <w:r w:rsidRPr="00511E54">
        <w:rPr>
          <w:sz w:val="22"/>
          <w:szCs w:val="22"/>
        </w:rPr>
        <w:br/>
        <w:t>3) виновность</w:t>
      </w:r>
      <w:r w:rsidRPr="00511E54">
        <w:rPr>
          <w:sz w:val="22"/>
          <w:szCs w:val="22"/>
        </w:rPr>
        <w:br/>
        <w:t>4) наказуемость</w:t>
      </w:r>
    </w:p>
    <w:p w:rsidR="00E6045C" w:rsidRPr="00511E54" w:rsidRDefault="00E6045C" w:rsidP="00E6045C">
      <w:pPr>
        <w:widowControl/>
        <w:autoSpaceDE/>
        <w:autoSpaceDN/>
        <w:adjustRightInd/>
        <w:spacing w:before="100" w:beforeAutospacing="1" w:after="390" w:line="300" w:lineRule="atLeast"/>
        <w:rPr>
          <w:sz w:val="22"/>
          <w:szCs w:val="22"/>
        </w:rPr>
      </w:pPr>
      <w:r w:rsidRPr="00511E54">
        <w:rPr>
          <w:b/>
          <w:bCs/>
          <w:sz w:val="22"/>
          <w:szCs w:val="22"/>
        </w:rPr>
        <w:t>А14.</w:t>
      </w:r>
      <w:r w:rsidRPr="00511E54">
        <w:rPr>
          <w:sz w:val="22"/>
          <w:szCs w:val="22"/>
        </w:rPr>
        <w:t xml:space="preserve"> Верно ли, что:</w:t>
      </w:r>
    </w:p>
    <w:p w:rsidR="00E6045C" w:rsidRPr="00511E54" w:rsidRDefault="00E6045C" w:rsidP="00E6045C">
      <w:pPr>
        <w:widowControl/>
        <w:autoSpaceDE/>
        <w:autoSpaceDN/>
        <w:adjustRightInd/>
        <w:spacing w:before="100" w:beforeAutospacing="1" w:after="390" w:line="300" w:lineRule="atLeast"/>
        <w:rPr>
          <w:sz w:val="22"/>
          <w:szCs w:val="22"/>
        </w:rPr>
      </w:pPr>
      <w:r w:rsidRPr="00511E54">
        <w:rPr>
          <w:sz w:val="22"/>
          <w:szCs w:val="22"/>
        </w:rPr>
        <w:t>а) потребитель имеет право обменять вышедшую из строя бытовую технику до истечения гаран</w:t>
      </w:r>
      <w:r w:rsidRPr="00511E54">
        <w:rPr>
          <w:sz w:val="22"/>
          <w:szCs w:val="22"/>
        </w:rPr>
        <w:softHyphen/>
        <w:t>тийного срока;</w:t>
      </w:r>
      <w:r w:rsidRPr="00511E54">
        <w:rPr>
          <w:sz w:val="22"/>
          <w:szCs w:val="22"/>
        </w:rPr>
        <w:br/>
        <w:t>б) любой товар, не подошедший потре</w:t>
      </w:r>
      <w:r w:rsidRPr="00511E54">
        <w:rPr>
          <w:sz w:val="22"/>
          <w:szCs w:val="22"/>
        </w:rPr>
        <w:softHyphen/>
        <w:t>бителю, может быть возвращен продавцу в течение двух недель?</w:t>
      </w:r>
    </w:p>
    <w:p w:rsidR="00E6045C" w:rsidRPr="00511E54" w:rsidRDefault="00E6045C" w:rsidP="00E6045C">
      <w:pPr>
        <w:widowControl/>
        <w:autoSpaceDE/>
        <w:autoSpaceDN/>
        <w:adjustRightInd/>
        <w:spacing w:before="100" w:beforeAutospacing="1" w:after="390" w:line="300" w:lineRule="atLeast"/>
        <w:rPr>
          <w:sz w:val="22"/>
          <w:szCs w:val="22"/>
        </w:rPr>
      </w:pPr>
      <w:r w:rsidRPr="00511E54">
        <w:rPr>
          <w:sz w:val="22"/>
          <w:szCs w:val="22"/>
        </w:rPr>
        <w:t xml:space="preserve">1) верно только </w:t>
      </w:r>
      <w:r w:rsidRPr="00511E54">
        <w:rPr>
          <w:i/>
          <w:iCs/>
          <w:sz w:val="22"/>
          <w:szCs w:val="22"/>
        </w:rPr>
        <w:t>а</w:t>
      </w:r>
      <w:r w:rsidRPr="00511E54">
        <w:rPr>
          <w:sz w:val="22"/>
          <w:szCs w:val="22"/>
        </w:rPr>
        <w:br/>
        <w:t xml:space="preserve">2) верно только </w:t>
      </w:r>
      <w:r w:rsidRPr="00511E54">
        <w:rPr>
          <w:i/>
          <w:iCs/>
          <w:sz w:val="22"/>
          <w:szCs w:val="22"/>
        </w:rPr>
        <w:t>б</w:t>
      </w:r>
      <w:r w:rsidRPr="00511E54">
        <w:rPr>
          <w:sz w:val="22"/>
          <w:szCs w:val="22"/>
        </w:rPr>
        <w:br/>
      </w:r>
      <w:r w:rsidRPr="00511E54">
        <w:rPr>
          <w:sz w:val="22"/>
          <w:szCs w:val="22"/>
        </w:rPr>
        <w:lastRenderedPageBreak/>
        <w:t>3) верны оба суждения</w:t>
      </w:r>
      <w:r w:rsidRPr="00511E54">
        <w:rPr>
          <w:sz w:val="22"/>
          <w:szCs w:val="22"/>
        </w:rPr>
        <w:br/>
        <w:t>4) оба суждения неверны</w:t>
      </w:r>
    </w:p>
    <w:p w:rsidR="00E6045C" w:rsidRPr="00511E54" w:rsidRDefault="00E6045C" w:rsidP="00E6045C">
      <w:pPr>
        <w:widowControl/>
        <w:autoSpaceDE/>
        <w:autoSpaceDN/>
        <w:adjustRightInd/>
        <w:spacing w:before="100" w:beforeAutospacing="1" w:after="390" w:line="300" w:lineRule="atLeast"/>
        <w:rPr>
          <w:sz w:val="22"/>
          <w:szCs w:val="22"/>
        </w:rPr>
      </w:pPr>
      <w:r w:rsidRPr="00511E54">
        <w:rPr>
          <w:b/>
          <w:bCs/>
          <w:sz w:val="22"/>
          <w:szCs w:val="22"/>
        </w:rPr>
        <w:t>А15.</w:t>
      </w:r>
      <w:r w:rsidRPr="00511E54">
        <w:rPr>
          <w:sz w:val="22"/>
          <w:szCs w:val="22"/>
        </w:rPr>
        <w:t xml:space="preserve"> Конституция РФ была принята:</w:t>
      </w:r>
    </w:p>
    <w:p w:rsidR="00E6045C" w:rsidRPr="00511E54" w:rsidRDefault="00E6045C" w:rsidP="00E6045C">
      <w:pPr>
        <w:widowControl/>
        <w:autoSpaceDE/>
        <w:autoSpaceDN/>
        <w:adjustRightInd/>
        <w:spacing w:before="100" w:beforeAutospacing="1" w:after="390" w:line="300" w:lineRule="atLeast"/>
        <w:rPr>
          <w:sz w:val="22"/>
          <w:szCs w:val="22"/>
        </w:rPr>
      </w:pPr>
      <w:r w:rsidRPr="00511E54">
        <w:rPr>
          <w:sz w:val="22"/>
          <w:szCs w:val="22"/>
        </w:rPr>
        <w:t>1) решением Государственной Думы</w:t>
      </w:r>
      <w:r w:rsidRPr="00511E54">
        <w:rPr>
          <w:sz w:val="22"/>
          <w:szCs w:val="22"/>
        </w:rPr>
        <w:br/>
        <w:t>2) на Съезде народных депутатов</w:t>
      </w:r>
      <w:r w:rsidRPr="00511E54">
        <w:rPr>
          <w:sz w:val="22"/>
          <w:szCs w:val="22"/>
        </w:rPr>
        <w:br/>
        <w:t>3) постановлением Председателя Правительства РФ</w:t>
      </w:r>
      <w:r w:rsidRPr="00511E54">
        <w:rPr>
          <w:sz w:val="22"/>
          <w:szCs w:val="22"/>
        </w:rPr>
        <w:br/>
        <w:t>4) всенародным референдумом</w:t>
      </w:r>
    </w:p>
    <w:p w:rsidR="00E6045C" w:rsidRPr="00511E54" w:rsidRDefault="00E6045C" w:rsidP="00E6045C">
      <w:pPr>
        <w:widowControl/>
        <w:autoSpaceDE/>
        <w:autoSpaceDN/>
        <w:adjustRightInd/>
        <w:spacing w:before="100" w:beforeAutospacing="1" w:after="390" w:line="300" w:lineRule="atLeast"/>
        <w:rPr>
          <w:sz w:val="22"/>
          <w:szCs w:val="22"/>
        </w:rPr>
      </w:pPr>
      <w:r w:rsidRPr="00511E54">
        <w:rPr>
          <w:b/>
          <w:bCs/>
          <w:sz w:val="22"/>
          <w:szCs w:val="22"/>
        </w:rPr>
        <w:t>А16.</w:t>
      </w:r>
      <w:r w:rsidRPr="00511E54">
        <w:rPr>
          <w:sz w:val="22"/>
          <w:szCs w:val="22"/>
        </w:rPr>
        <w:t xml:space="preserve"> Верно ли, что:</w:t>
      </w:r>
    </w:p>
    <w:p w:rsidR="00E6045C" w:rsidRPr="00511E54" w:rsidRDefault="00E6045C" w:rsidP="00E6045C">
      <w:pPr>
        <w:widowControl/>
        <w:autoSpaceDE/>
        <w:autoSpaceDN/>
        <w:adjustRightInd/>
        <w:spacing w:before="100" w:beforeAutospacing="1" w:after="390" w:line="300" w:lineRule="atLeast"/>
        <w:rPr>
          <w:sz w:val="22"/>
          <w:szCs w:val="22"/>
        </w:rPr>
      </w:pPr>
      <w:r w:rsidRPr="00511E54">
        <w:rPr>
          <w:sz w:val="22"/>
          <w:szCs w:val="22"/>
        </w:rPr>
        <w:t>а) для создания семьи требуется только взаимное согласие совершеннолетних граждан;</w:t>
      </w:r>
      <w:r w:rsidRPr="00511E54">
        <w:rPr>
          <w:sz w:val="22"/>
          <w:szCs w:val="22"/>
        </w:rPr>
        <w:br/>
        <w:t>б) права и обязанности членов семьи делятся на личные и имущественные?</w:t>
      </w:r>
    </w:p>
    <w:p w:rsidR="00E6045C" w:rsidRPr="00511E54" w:rsidRDefault="00E6045C" w:rsidP="00E6045C">
      <w:pPr>
        <w:widowControl/>
        <w:autoSpaceDE/>
        <w:autoSpaceDN/>
        <w:adjustRightInd/>
        <w:spacing w:before="100" w:beforeAutospacing="1" w:after="390" w:line="300" w:lineRule="atLeast"/>
        <w:rPr>
          <w:sz w:val="22"/>
          <w:szCs w:val="22"/>
        </w:rPr>
      </w:pPr>
      <w:r w:rsidRPr="00511E54">
        <w:rPr>
          <w:sz w:val="22"/>
          <w:szCs w:val="22"/>
        </w:rPr>
        <w:t xml:space="preserve">1) верно только </w:t>
      </w:r>
      <w:r w:rsidRPr="00511E54">
        <w:rPr>
          <w:i/>
          <w:iCs/>
          <w:sz w:val="22"/>
          <w:szCs w:val="22"/>
        </w:rPr>
        <w:t>а</w:t>
      </w:r>
      <w:r w:rsidRPr="00511E54">
        <w:rPr>
          <w:sz w:val="22"/>
          <w:szCs w:val="22"/>
        </w:rPr>
        <w:br/>
        <w:t xml:space="preserve">2) верно только </w:t>
      </w:r>
      <w:r w:rsidRPr="00511E54">
        <w:rPr>
          <w:i/>
          <w:iCs/>
          <w:sz w:val="22"/>
          <w:szCs w:val="22"/>
        </w:rPr>
        <w:t>б</w:t>
      </w:r>
      <w:r w:rsidRPr="00511E54">
        <w:rPr>
          <w:sz w:val="22"/>
          <w:szCs w:val="22"/>
        </w:rPr>
        <w:br/>
        <w:t>3) верны оба суждения</w:t>
      </w:r>
      <w:r w:rsidRPr="00511E54">
        <w:rPr>
          <w:sz w:val="22"/>
          <w:szCs w:val="22"/>
        </w:rPr>
        <w:br/>
        <w:t>4) оба суждения неверны</w:t>
      </w:r>
    </w:p>
    <w:p w:rsidR="00E6045C" w:rsidRPr="00511E54" w:rsidRDefault="00E6045C" w:rsidP="00E6045C">
      <w:pPr>
        <w:widowControl/>
        <w:autoSpaceDE/>
        <w:autoSpaceDN/>
        <w:adjustRightInd/>
        <w:spacing w:before="100" w:beforeAutospacing="1" w:after="390" w:line="300" w:lineRule="atLeast"/>
        <w:rPr>
          <w:sz w:val="22"/>
          <w:szCs w:val="22"/>
        </w:rPr>
      </w:pPr>
      <w:r w:rsidRPr="00511E54">
        <w:rPr>
          <w:b/>
          <w:bCs/>
          <w:sz w:val="22"/>
          <w:szCs w:val="22"/>
        </w:rPr>
        <w:t>В1.</w:t>
      </w:r>
      <w:r w:rsidRPr="00511E54">
        <w:rPr>
          <w:sz w:val="22"/>
          <w:szCs w:val="22"/>
        </w:rPr>
        <w:t xml:space="preserve"> Все термины, приведенные ниже, за исключением одного, характеризуют понятие «демократия». Укажите термин, относящийся к другому понятию.</w:t>
      </w:r>
    </w:p>
    <w:p w:rsidR="00E6045C" w:rsidRPr="00511E54" w:rsidRDefault="00E6045C" w:rsidP="00E6045C">
      <w:pPr>
        <w:widowControl/>
        <w:autoSpaceDE/>
        <w:autoSpaceDN/>
        <w:adjustRightInd/>
        <w:spacing w:before="100" w:beforeAutospacing="1" w:after="390" w:line="300" w:lineRule="atLeast"/>
        <w:rPr>
          <w:sz w:val="22"/>
          <w:szCs w:val="22"/>
        </w:rPr>
      </w:pPr>
      <w:r w:rsidRPr="00511E54">
        <w:rPr>
          <w:sz w:val="22"/>
          <w:szCs w:val="22"/>
        </w:rPr>
        <w:t>1) свобода</w:t>
      </w:r>
      <w:r w:rsidRPr="00511E54">
        <w:rPr>
          <w:sz w:val="22"/>
          <w:szCs w:val="22"/>
        </w:rPr>
        <w:br/>
        <w:t>2) правовое государство</w:t>
      </w:r>
      <w:r w:rsidRPr="00511E54">
        <w:rPr>
          <w:sz w:val="22"/>
          <w:szCs w:val="22"/>
        </w:rPr>
        <w:br/>
        <w:t>3) налоги</w:t>
      </w:r>
      <w:r w:rsidRPr="00511E54">
        <w:rPr>
          <w:sz w:val="22"/>
          <w:szCs w:val="22"/>
        </w:rPr>
        <w:br/>
        <w:t>4) плюрализм</w:t>
      </w:r>
      <w:r w:rsidRPr="00511E54">
        <w:rPr>
          <w:sz w:val="22"/>
          <w:szCs w:val="22"/>
        </w:rPr>
        <w:br/>
        <w:t>5) многопартийность</w:t>
      </w:r>
      <w:r w:rsidRPr="00511E54">
        <w:rPr>
          <w:sz w:val="22"/>
          <w:szCs w:val="22"/>
        </w:rPr>
        <w:br/>
        <w:t>6) верховенство закона</w:t>
      </w:r>
    </w:p>
    <w:p w:rsidR="00E6045C" w:rsidRPr="00511E54" w:rsidRDefault="00E6045C" w:rsidP="00E6045C">
      <w:pPr>
        <w:widowControl/>
        <w:autoSpaceDE/>
        <w:autoSpaceDN/>
        <w:adjustRightInd/>
        <w:spacing w:before="100" w:beforeAutospacing="1" w:after="390" w:line="300" w:lineRule="atLeast"/>
        <w:rPr>
          <w:sz w:val="22"/>
          <w:szCs w:val="22"/>
        </w:rPr>
      </w:pPr>
      <w:r w:rsidRPr="00511E54">
        <w:rPr>
          <w:b/>
          <w:bCs/>
          <w:sz w:val="22"/>
          <w:szCs w:val="22"/>
        </w:rPr>
        <w:t>В2.</w:t>
      </w:r>
      <w:r w:rsidRPr="00511E54">
        <w:rPr>
          <w:sz w:val="22"/>
          <w:szCs w:val="22"/>
        </w:rPr>
        <w:t xml:space="preserve"> Что соответствует понятию «гражданское общество»? </w:t>
      </w:r>
    </w:p>
    <w:p w:rsidR="00E6045C" w:rsidRPr="00511E54" w:rsidRDefault="00E6045C" w:rsidP="00E6045C">
      <w:pPr>
        <w:widowControl/>
        <w:autoSpaceDE/>
        <w:autoSpaceDN/>
        <w:adjustRightInd/>
        <w:spacing w:before="100" w:beforeAutospacing="1" w:after="390" w:line="300" w:lineRule="atLeast"/>
        <w:rPr>
          <w:sz w:val="22"/>
          <w:szCs w:val="22"/>
        </w:rPr>
      </w:pPr>
      <w:r w:rsidRPr="00511E54">
        <w:rPr>
          <w:sz w:val="22"/>
          <w:szCs w:val="22"/>
        </w:rPr>
        <w:t>1) министерство образования</w:t>
      </w:r>
      <w:r w:rsidRPr="00511E54">
        <w:rPr>
          <w:sz w:val="22"/>
          <w:szCs w:val="22"/>
        </w:rPr>
        <w:br/>
        <w:t>2) политическая партия</w:t>
      </w:r>
      <w:r w:rsidRPr="00511E54">
        <w:rPr>
          <w:sz w:val="22"/>
          <w:szCs w:val="22"/>
        </w:rPr>
        <w:br/>
        <w:t>3) городской суд</w:t>
      </w:r>
      <w:r w:rsidRPr="00511E54">
        <w:rPr>
          <w:sz w:val="22"/>
          <w:szCs w:val="22"/>
        </w:rPr>
        <w:br/>
        <w:t>4) комитет солдатских матерей</w:t>
      </w:r>
      <w:r w:rsidRPr="00511E54">
        <w:rPr>
          <w:sz w:val="22"/>
          <w:szCs w:val="22"/>
        </w:rPr>
        <w:br/>
        <w:t>5) жилищный кооператив</w:t>
      </w:r>
    </w:p>
    <w:p w:rsidR="00E6045C" w:rsidRPr="00511E54" w:rsidRDefault="00E6045C" w:rsidP="00E6045C">
      <w:pPr>
        <w:widowControl/>
        <w:autoSpaceDE/>
        <w:autoSpaceDN/>
        <w:adjustRightInd/>
        <w:spacing w:before="100" w:beforeAutospacing="1" w:after="390" w:line="300" w:lineRule="atLeast"/>
        <w:rPr>
          <w:sz w:val="22"/>
          <w:szCs w:val="22"/>
        </w:rPr>
      </w:pPr>
      <w:r w:rsidRPr="00511E54">
        <w:rPr>
          <w:b/>
          <w:bCs/>
          <w:sz w:val="22"/>
          <w:szCs w:val="22"/>
        </w:rPr>
        <w:t>В3.</w:t>
      </w:r>
      <w:r w:rsidRPr="00511E54">
        <w:rPr>
          <w:sz w:val="22"/>
          <w:szCs w:val="22"/>
        </w:rPr>
        <w:t xml:space="preserve"> Установите соответствие между элементами первого и второго столбиков.</w:t>
      </w:r>
    </w:p>
    <w:p w:rsidR="00E6045C" w:rsidRPr="00511E54" w:rsidRDefault="00E6045C" w:rsidP="00E6045C">
      <w:pPr>
        <w:widowControl/>
        <w:autoSpaceDE/>
        <w:autoSpaceDN/>
        <w:adjustRightInd/>
        <w:spacing w:before="100" w:beforeAutospacing="1" w:after="390" w:line="315" w:lineRule="atLeast"/>
        <w:rPr>
          <w:sz w:val="22"/>
          <w:szCs w:val="22"/>
        </w:rPr>
      </w:pPr>
      <w:r w:rsidRPr="00511E54">
        <w:rPr>
          <w:sz w:val="22"/>
          <w:szCs w:val="22"/>
        </w:rPr>
        <w:t>Термины</w:t>
      </w:r>
    </w:p>
    <w:p w:rsidR="00E6045C" w:rsidRPr="00511E54" w:rsidRDefault="00E6045C" w:rsidP="00E6045C">
      <w:pPr>
        <w:widowControl/>
        <w:autoSpaceDE/>
        <w:autoSpaceDN/>
        <w:adjustRightInd/>
        <w:spacing w:before="100" w:beforeAutospacing="1" w:after="390" w:line="300" w:lineRule="atLeast"/>
        <w:rPr>
          <w:sz w:val="22"/>
          <w:szCs w:val="22"/>
        </w:rPr>
      </w:pPr>
      <w:r w:rsidRPr="00511E54">
        <w:rPr>
          <w:sz w:val="22"/>
          <w:szCs w:val="22"/>
        </w:rPr>
        <w:lastRenderedPageBreak/>
        <w:t>1) конфе</w:t>
      </w:r>
      <w:r w:rsidRPr="00511E54">
        <w:rPr>
          <w:sz w:val="22"/>
          <w:szCs w:val="22"/>
        </w:rPr>
        <w:softHyphen/>
        <w:t>дера</w:t>
      </w:r>
      <w:r w:rsidRPr="00511E54">
        <w:rPr>
          <w:sz w:val="22"/>
          <w:szCs w:val="22"/>
        </w:rPr>
        <w:softHyphen/>
        <w:t>ция</w:t>
      </w:r>
      <w:r w:rsidRPr="00511E54">
        <w:rPr>
          <w:sz w:val="22"/>
          <w:szCs w:val="22"/>
        </w:rPr>
        <w:br/>
        <w:t>2) уни</w:t>
      </w:r>
      <w:r w:rsidRPr="00511E54">
        <w:rPr>
          <w:sz w:val="22"/>
          <w:szCs w:val="22"/>
        </w:rPr>
        <w:softHyphen/>
        <w:t>тарное госу</w:t>
      </w:r>
      <w:r w:rsidRPr="00511E54">
        <w:rPr>
          <w:sz w:val="22"/>
          <w:szCs w:val="22"/>
        </w:rPr>
        <w:softHyphen/>
        <w:t>дарство</w:t>
      </w:r>
      <w:r w:rsidRPr="00511E54">
        <w:rPr>
          <w:sz w:val="22"/>
          <w:szCs w:val="22"/>
        </w:rPr>
        <w:br/>
        <w:t>3) феде</w:t>
      </w:r>
      <w:r w:rsidRPr="00511E54">
        <w:rPr>
          <w:sz w:val="22"/>
          <w:szCs w:val="22"/>
        </w:rPr>
        <w:softHyphen/>
        <w:t>рация</w:t>
      </w:r>
    </w:p>
    <w:p w:rsidR="00E6045C" w:rsidRPr="00511E54" w:rsidRDefault="00E6045C" w:rsidP="00E6045C">
      <w:pPr>
        <w:widowControl/>
        <w:autoSpaceDE/>
        <w:autoSpaceDN/>
        <w:adjustRightInd/>
        <w:spacing w:before="100" w:beforeAutospacing="1" w:after="390" w:line="315" w:lineRule="atLeast"/>
        <w:rPr>
          <w:sz w:val="22"/>
          <w:szCs w:val="22"/>
        </w:rPr>
      </w:pPr>
      <w:r w:rsidRPr="00511E54">
        <w:rPr>
          <w:sz w:val="22"/>
          <w:szCs w:val="22"/>
        </w:rPr>
        <w:t>Определения</w:t>
      </w:r>
    </w:p>
    <w:p w:rsidR="00E6045C" w:rsidRPr="00511E54" w:rsidRDefault="00E6045C" w:rsidP="00E6045C">
      <w:pPr>
        <w:widowControl/>
        <w:autoSpaceDE/>
        <w:autoSpaceDN/>
        <w:adjustRightInd/>
        <w:spacing w:before="100" w:beforeAutospacing="1" w:after="390" w:line="300" w:lineRule="atLeast"/>
        <w:rPr>
          <w:sz w:val="22"/>
          <w:szCs w:val="22"/>
        </w:rPr>
      </w:pPr>
      <w:r w:rsidRPr="00511E54">
        <w:rPr>
          <w:sz w:val="22"/>
          <w:szCs w:val="22"/>
        </w:rPr>
        <w:t>А) форма объединения суверенных го</w:t>
      </w:r>
      <w:r w:rsidRPr="00511E54">
        <w:rPr>
          <w:sz w:val="22"/>
          <w:szCs w:val="22"/>
        </w:rPr>
        <w:softHyphen/>
        <w:t>сударств, при которой каждое из них сохраняет независимость, имеет соб</w:t>
      </w:r>
      <w:r w:rsidRPr="00511E54">
        <w:rPr>
          <w:sz w:val="22"/>
          <w:szCs w:val="22"/>
        </w:rPr>
        <w:softHyphen/>
        <w:t>ственные органы государственной власти и управления</w:t>
      </w:r>
      <w:r w:rsidRPr="00511E54">
        <w:rPr>
          <w:sz w:val="22"/>
          <w:szCs w:val="22"/>
        </w:rPr>
        <w:br/>
        <w:t>Б) единое государство, являющееся объ</w:t>
      </w:r>
      <w:r w:rsidRPr="00511E54">
        <w:rPr>
          <w:sz w:val="22"/>
          <w:szCs w:val="22"/>
        </w:rPr>
        <w:softHyphen/>
        <w:t>единением относительно самостоя</w:t>
      </w:r>
      <w:r w:rsidRPr="00511E54">
        <w:rPr>
          <w:sz w:val="22"/>
          <w:szCs w:val="22"/>
        </w:rPr>
        <w:softHyphen/>
        <w:t>тельных регионов</w:t>
      </w:r>
      <w:r w:rsidRPr="00511E54">
        <w:rPr>
          <w:sz w:val="22"/>
          <w:szCs w:val="22"/>
        </w:rPr>
        <w:br/>
        <w:t>В) государство, в котором имеется одна конституция, один высший представительный орган государственной власти и т. д., что создает организаци</w:t>
      </w:r>
      <w:r w:rsidRPr="00511E54">
        <w:rPr>
          <w:sz w:val="22"/>
          <w:szCs w:val="22"/>
        </w:rPr>
        <w:softHyphen/>
        <w:t>онно-правовые предпосылки для уси</w:t>
      </w:r>
      <w:r w:rsidRPr="00511E54">
        <w:rPr>
          <w:sz w:val="22"/>
          <w:szCs w:val="22"/>
        </w:rPr>
        <w:softHyphen/>
        <w:t xml:space="preserve">ления влияния центральной власти на территории всей страны </w:t>
      </w:r>
    </w:p>
    <w:p w:rsidR="00E6045C" w:rsidRPr="0044256B" w:rsidRDefault="00E6045C" w:rsidP="0044256B">
      <w:pPr>
        <w:widowControl/>
        <w:pBdr>
          <w:left w:val="single" w:sz="48" w:space="15" w:color="A7D165"/>
          <w:right w:val="single" w:sz="48" w:space="15" w:color="A7D165"/>
        </w:pBdr>
        <w:shd w:val="clear" w:color="auto" w:fill="FFFFFF"/>
        <w:autoSpaceDE/>
        <w:autoSpaceDN/>
        <w:adjustRightInd/>
        <w:spacing w:before="100" w:beforeAutospacing="1" w:after="390" w:line="300" w:lineRule="atLeast"/>
        <w:rPr>
          <w:sz w:val="22"/>
          <w:szCs w:val="22"/>
        </w:rPr>
      </w:pPr>
      <w:r w:rsidRPr="00511E54">
        <w:rPr>
          <w:sz w:val="22"/>
          <w:szCs w:val="22"/>
        </w:rPr>
        <w:t>Ответы Итоговый тест по обществознанию за 9 класс</w:t>
      </w:r>
      <w:r w:rsidRPr="00511E54">
        <w:rPr>
          <w:sz w:val="22"/>
          <w:szCs w:val="22"/>
        </w:rPr>
        <w:br/>
        <w:t>1 вариант</w:t>
      </w:r>
      <w:r w:rsidRPr="00511E54">
        <w:rPr>
          <w:sz w:val="22"/>
          <w:szCs w:val="22"/>
        </w:rPr>
        <w:br/>
        <w:t>А1-4</w:t>
      </w:r>
      <w:r w:rsidRPr="00511E54">
        <w:rPr>
          <w:sz w:val="22"/>
          <w:szCs w:val="22"/>
        </w:rPr>
        <w:br/>
        <w:t>А2-3</w:t>
      </w:r>
      <w:r w:rsidRPr="00511E54">
        <w:rPr>
          <w:sz w:val="22"/>
          <w:szCs w:val="22"/>
        </w:rPr>
        <w:br/>
        <w:t>А3-2</w:t>
      </w:r>
      <w:r w:rsidRPr="00511E54">
        <w:rPr>
          <w:sz w:val="22"/>
          <w:szCs w:val="22"/>
        </w:rPr>
        <w:br/>
        <w:t>А4-1</w:t>
      </w:r>
      <w:r w:rsidRPr="00511E54">
        <w:rPr>
          <w:sz w:val="22"/>
          <w:szCs w:val="22"/>
        </w:rPr>
        <w:br/>
        <w:t>А5-4</w:t>
      </w:r>
      <w:r w:rsidRPr="00511E54">
        <w:rPr>
          <w:sz w:val="22"/>
          <w:szCs w:val="22"/>
        </w:rPr>
        <w:br/>
        <w:t>А6-3</w:t>
      </w:r>
      <w:r w:rsidRPr="00511E54">
        <w:rPr>
          <w:sz w:val="22"/>
          <w:szCs w:val="22"/>
        </w:rPr>
        <w:br/>
        <w:t>А7-4</w:t>
      </w:r>
      <w:r w:rsidRPr="00511E54">
        <w:rPr>
          <w:sz w:val="22"/>
          <w:szCs w:val="22"/>
        </w:rPr>
        <w:br/>
        <w:t>А8-2</w:t>
      </w:r>
      <w:r w:rsidRPr="00511E54">
        <w:rPr>
          <w:sz w:val="22"/>
          <w:szCs w:val="22"/>
        </w:rPr>
        <w:br/>
        <w:t>А9-1</w:t>
      </w:r>
      <w:r w:rsidRPr="00511E54">
        <w:rPr>
          <w:sz w:val="22"/>
          <w:szCs w:val="22"/>
        </w:rPr>
        <w:br/>
        <w:t>А10-1</w:t>
      </w:r>
      <w:r w:rsidRPr="00511E54">
        <w:rPr>
          <w:sz w:val="22"/>
          <w:szCs w:val="22"/>
        </w:rPr>
        <w:br/>
        <w:t>А11-3</w:t>
      </w:r>
      <w:r w:rsidRPr="00511E54">
        <w:rPr>
          <w:sz w:val="22"/>
          <w:szCs w:val="22"/>
        </w:rPr>
        <w:br/>
        <w:t>А12-3</w:t>
      </w:r>
      <w:r w:rsidRPr="00511E54">
        <w:rPr>
          <w:sz w:val="22"/>
          <w:szCs w:val="22"/>
        </w:rPr>
        <w:br/>
        <w:t>А13-3</w:t>
      </w:r>
      <w:r w:rsidRPr="00511E54">
        <w:rPr>
          <w:sz w:val="22"/>
          <w:szCs w:val="22"/>
        </w:rPr>
        <w:br/>
        <w:t>А14-4</w:t>
      </w:r>
      <w:r w:rsidRPr="00511E54">
        <w:rPr>
          <w:sz w:val="22"/>
          <w:szCs w:val="22"/>
        </w:rPr>
        <w:br/>
        <w:t>А15-2</w:t>
      </w:r>
      <w:r w:rsidRPr="00511E54">
        <w:rPr>
          <w:sz w:val="22"/>
          <w:szCs w:val="22"/>
        </w:rPr>
        <w:br/>
        <w:t>А16-1</w:t>
      </w:r>
      <w:r w:rsidRPr="00511E54">
        <w:rPr>
          <w:sz w:val="22"/>
          <w:szCs w:val="22"/>
        </w:rPr>
        <w:br/>
        <w:t>В1-5</w:t>
      </w:r>
      <w:r w:rsidRPr="00511E54">
        <w:rPr>
          <w:sz w:val="22"/>
          <w:szCs w:val="22"/>
        </w:rPr>
        <w:br/>
        <w:t>В2-245</w:t>
      </w:r>
      <w:r w:rsidRPr="00511E54">
        <w:rPr>
          <w:sz w:val="22"/>
          <w:szCs w:val="22"/>
        </w:rPr>
        <w:br/>
        <w:t>В3. 1В 2А 3Б</w:t>
      </w:r>
      <w:r w:rsidRPr="00511E54">
        <w:rPr>
          <w:sz w:val="22"/>
          <w:szCs w:val="22"/>
        </w:rPr>
        <w:br/>
        <w:t>2 вариант</w:t>
      </w:r>
      <w:r w:rsidRPr="00511E54">
        <w:rPr>
          <w:sz w:val="22"/>
          <w:szCs w:val="22"/>
        </w:rPr>
        <w:br/>
        <w:t>А1-2</w:t>
      </w:r>
      <w:r w:rsidRPr="00511E54">
        <w:rPr>
          <w:sz w:val="22"/>
          <w:szCs w:val="22"/>
        </w:rPr>
        <w:br/>
        <w:t>А2-1</w:t>
      </w:r>
      <w:r w:rsidRPr="00511E54">
        <w:rPr>
          <w:sz w:val="22"/>
          <w:szCs w:val="22"/>
        </w:rPr>
        <w:br/>
        <w:t>А3-2</w:t>
      </w:r>
      <w:r w:rsidRPr="00511E54">
        <w:rPr>
          <w:sz w:val="22"/>
          <w:szCs w:val="22"/>
        </w:rPr>
        <w:br/>
        <w:t>А4-3</w:t>
      </w:r>
      <w:r w:rsidRPr="00511E54">
        <w:rPr>
          <w:sz w:val="22"/>
          <w:szCs w:val="22"/>
        </w:rPr>
        <w:br/>
        <w:t>А5-4</w:t>
      </w:r>
      <w:r w:rsidRPr="00511E54">
        <w:rPr>
          <w:sz w:val="22"/>
          <w:szCs w:val="22"/>
        </w:rPr>
        <w:br/>
        <w:t>А6-1</w:t>
      </w:r>
      <w:r w:rsidRPr="00511E54">
        <w:rPr>
          <w:sz w:val="22"/>
          <w:szCs w:val="22"/>
        </w:rPr>
        <w:br/>
        <w:t>А7-2</w:t>
      </w:r>
      <w:r w:rsidRPr="00511E54">
        <w:rPr>
          <w:sz w:val="22"/>
          <w:szCs w:val="22"/>
        </w:rPr>
        <w:br/>
        <w:t>А8-1</w:t>
      </w:r>
      <w:r w:rsidRPr="00511E54">
        <w:rPr>
          <w:sz w:val="22"/>
          <w:szCs w:val="22"/>
        </w:rPr>
        <w:br/>
        <w:t>А9-3</w:t>
      </w:r>
      <w:r w:rsidRPr="00511E54">
        <w:rPr>
          <w:sz w:val="22"/>
          <w:szCs w:val="22"/>
        </w:rPr>
        <w:br/>
        <w:t>А10-2</w:t>
      </w:r>
      <w:r w:rsidRPr="00511E54">
        <w:rPr>
          <w:sz w:val="22"/>
          <w:szCs w:val="22"/>
        </w:rPr>
        <w:br/>
        <w:t>А11-4</w:t>
      </w:r>
      <w:r w:rsidRPr="00511E54">
        <w:rPr>
          <w:sz w:val="22"/>
          <w:szCs w:val="22"/>
        </w:rPr>
        <w:br/>
        <w:t>А12-3 А13-3 А14-1 А15-4 А16-2  В1-3  В2-245  В3. 1А 2В 3Б</w:t>
      </w:r>
    </w:p>
    <w:sectPr w:rsidR="00E6045C" w:rsidRPr="0044256B" w:rsidSect="002713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5310" w:rsidRDefault="00805310" w:rsidP="002B6745">
      <w:r>
        <w:separator/>
      </w:r>
    </w:p>
  </w:endnote>
  <w:endnote w:type="continuationSeparator" w:id="0">
    <w:p w:rsidR="00805310" w:rsidRDefault="00805310" w:rsidP="002B67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,Italic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5310" w:rsidRDefault="00805310" w:rsidP="002B6745">
      <w:r>
        <w:separator/>
      </w:r>
    </w:p>
  </w:footnote>
  <w:footnote w:type="continuationSeparator" w:id="0">
    <w:p w:rsidR="00805310" w:rsidRDefault="00805310" w:rsidP="002B67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1268859E"/>
    <w:lvl w:ilvl="0">
      <w:numFmt w:val="bullet"/>
      <w:lvlText w:val="*"/>
      <w:lvlJc w:val="left"/>
    </w:lvl>
  </w:abstractNum>
  <w:abstractNum w:abstractNumId="1" w15:restartNumberingAfterBreak="0">
    <w:nsid w:val="028B3DF8"/>
    <w:multiLevelType w:val="multilevel"/>
    <w:tmpl w:val="14E04F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2AC3C46"/>
    <w:multiLevelType w:val="singleLevel"/>
    <w:tmpl w:val="12F4945E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18C87692"/>
    <w:multiLevelType w:val="multilevel"/>
    <w:tmpl w:val="44FAA4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FDC39BE"/>
    <w:multiLevelType w:val="multilevel"/>
    <w:tmpl w:val="00D8A6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3975D15"/>
    <w:multiLevelType w:val="multilevel"/>
    <w:tmpl w:val="7D92B3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E020E4F"/>
    <w:multiLevelType w:val="singleLevel"/>
    <w:tmpl w:val="4A8E9E9E"/>
    <w:lvl w:ilvl="0">
      <w:start w:val="4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43054816"/>
    <w:multiLevelType w:val="multilevel"/>
    <w:tmpl w:val="90EE90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68C3A20"/>
    <w:multiLevelType w:val="singleLevel"/>
    <w:tmpl w:val="C4A80B48"/>
    <w:lvl w:ilvl="0">
      <w:start w:val="1"/>
      <w:numFmt w:val="decimal"/>
      <w:lvlText w:val="%1)"/>
      <w:legacy w:legacy="1" w:legacySpace="0" w:legacyIndent="260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4B966BD1"/>
    <w:multiLevelType w:val="singleLevel"/>
    <w:tmpl w:val="12F4945E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50CE3499"/>
    <w:multiLevelType w:val="singleLevel"/>
    <w:tmpl w:val="F92EDB88"/>
    <w:lvl w:ilvl="0">
      <w:start w:val="1"/>
      <w:numFmt w:val="decimal"/>
      <w:lvlText w:val="%1."/>
      <w:legacy w:legacy="1" w:legacySpace="0" w:legacyIndent="221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519F0E15"/>
    <w:multiLevelType w:val="multilevel"/>
    <w:tmpl w:val="F1C0DE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B3666A3"/>
    <w:multiLevelType w:val="singleLevel"/>
    <w:tmpl w:val="12F4945E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5ED72ED9"/>
    <w:multiLevelType w:val="multilevel"/>
    <w:tmpl w:val="DFA697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3DE0042"/>
    <w:multiLevelType w:val="multilevel"/>
    <w:tmpl w:val="048830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8803BC4"/>
    <w:multiLevelType w:val="multilevel"/>
    <w:tmpl w:val="25F803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642207F"/>
    <w:multiLevelType w:val="multilevel"/>
    <w:tmpl w:val="BC1E4E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40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8"/>
  </w:num>
  <w:num w:numId="5">
    <w:abstractNumId w:val="0"/>
    <w:lvlOverride w:ilvl="0">
      <w:lvl w:ilvl="0">
        <w:start w:val="65535"/>
        <w:numFmt w:val="bullet"/>
        <w:lvlText w:val="•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2"/>
  </w:num>
  <w:num w:numId="7">
    <w:abstractNumId w:val="6"/>
  </w:num>
  <w:num w:numId="8">
    <w:abstractNumId w:val="10"/>
  </w:num>
  <w:num w:numId="9">
    <w:abstractNumId w:val="9"/>
  </w:num>
  <w:num w:numId="10">
    <w:abstractNumId w:val="12"/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125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•"/>
        <w:legacy w:legacy="1" w:legacySpace="0" w:legacyIndent="360"/>
        <w:lvlJc w:val="left"/>
        <w:rPr>
          <w:rFonts w:ascii="Arial" w:hAnsi="Arial" w:cs="Arial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1"/>
  </w:num>
  <w:num w:numId="15">
    <w:abstractNumId w:val="4"/>
  </w:num>
  <w:num w:numId="16">
    <w:abstractNumId w:val="15"/>
  </w:num>
  <w:num w:numId="17">
    <w:abstractNumId w:val="5"/>
  </w:num>
  <w:num w:numId="18">
    <w:abstractNumId w:val="11"/>
  </w:num>
  <w:num w:numId="19">
    <w:abstractNumId w:val="13"/>
  </w:num>
  <w:num w:numId="20">
    <w:abstractNumId w:val="14"/>
  </w:num>
  <w:num w:numId="21">
    <w:abstractNumId w:val="7"/>
  </w:num>
  <w:num w:numId="22">
    <w:abstractNumId w:val="16"/>
  </w:num>
  <w:num w:numId="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0412"/>
    <w:rsid w:val="0027133E"/>
    <w:rsid w:val="002B6745"/>
    <w:rsid w:val="003A2CB4"/>
    <w:rsid w:val="00406254"/>
    <w:rsid w:val="0044256B"/>
    <w:rsid w:val="00511E54"/>
    <w:rsid w:val="005120CA"/>
    <w:rsid w:val="0065771E"/>
    <w:rsid w:val="00680412"/>
    <w:rsid w:val="00765F88"/>
    <w:rsid w:val="007E5E47"/>
    <w:rsid w:val="00805310"/>
    <w:rsid w:val="008A75AF"/>
    <w:rsid w:val="00937625"/>
    <w:rsid w:val="00A5103F"/>
    <w:rsid w:val="00B745B4"/>
    <w:rsid w:val="00CF3564"/>
    <w:rsid w:val="00D02DBA"/>
    <w:rsid w:val="00E3251B"/>
    <w:rsid w:val="00E463BF"/>
    <w:rsid w:val="00E6045C"/>
    <w:rsid w:val="00EE0FBE"/>
    <w:rsid w:val="00F32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61859B"/>
  <w15:docId w15:val="{7762F28D-8F5B-4A2B-AB92-4C8F5C781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75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CF3564"/>
  </w:style>
  <w:style w:type="paragraph" w:styleId="a3">
    <w:name w:val="Balloon Text"/>
    <w:basedOn w:val="a"/>
    <w:link w:val="a4"/>
    <w:uiPriority w:val="99"/>
    <w:semiHidden/>
    <w:unhideWhenUsed/>
    <w:rsid w:val="00CF3564"/>
    <w:rPr>
      <w:rFonts w:ascii="Tahoma" w:eastAsiaTheme="minorEastAsi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3564"/>
    <w:rPr>
      <w:rFonts w:ascii="Tahoma" w:eastAsiaTheme="minorEastAsia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CF356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semiHidden/>
    <w:unhideWhenUsed/>
    <w:rsid w:val="00CF356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CF3564"/>
  </w:style>
  <w:style w:type="numbering" w:customStyle="1" w:styleId="2">
    <w:name w:val="Нет списка2"/>
    <w:next w:val="a2"/>
    <w:uiPriority w:val="99"/>
    <w:semiHidden/>
    <w:unhideWhenUsed/>
    <w:rsid w:val="00F327CC"/>
  </w:style>
  <w:style w:type="paragraph" w:styleId="a7">
    <w:name w:val="No Spacing"/>
    <w:link w:val="a8"/>
    <w:uiPriority w:val="1"/>
    <w:qFormat/>
    <w:rsid w:val="00EE0FB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Без интервала Знак"/>
    <w:basedOn w:val="a0"/>
    <w:link w:val="a7"/>
    <w:uiPriority w:val="1"/>
    <w:rsid w:val="00EE0FBE"/>
    <w:rPr>
      <w:rFonts w:ascii="Calibri" w:eastAsia="Calibri" w:hAnsi="Calibri" w:cs="Times New Roman"/>
    </w:rPr>
  </w:style>
  <w:style w:type="character" w:customStyle="1" w:styleId="Bodytext3">
    <w:name w:val="Body text (3)_"/>
    <w:basedOn w:val="a0"/>
    <w:link w:val="Bodytext30"/>
    <w:uiPriority w:val="99"/>
    <w:rsid w:val="00EE0FBE"/>
    <w:rPr>
      <w:b/>
      <w:bCs/>
      <w:sz w:val="19"/>
      <w:szCs w:val="19"/>
      <w:shd w:val="clear" w:color="auto" w:fill="FFFFFF"/>
    </w:rPr>
  </w:style>
  <w:style w:type="paragraph" w:customStyle="1" w:styleId="Bodytext30">
    <w:name w:val="Body text (3)"/>
    <w:basedOn w:val="a"/>
    <w:link w:val="Bodytext3"/>
    <w:uiPriority w:val="99"/>
    <w:rsid w:val="00EE0FBE"/>
    <w:pPr>
      <w:widowControl/>
      <w:shd w:val="clear" w:color="auto" w:fill="FFFFFF"/>
      <w:autoSpaceDE/>
      <w:autoSpaceDN/>
      <w:adjustRightInd/>
      <w:spacing w:line="240" w:lineRule="atLeast"/>
    </w:pPr>
    <w:rPr>
      <w:rFonts w:asciiTheme="minorHAnsi" w:eastAsiaTheme="minorHAnsi" w:hAnsiTheme="minorHAnsi" w:cstheme="minorBidi"/>
      <w:b/>
      <w:bCs/>
      <w:sz w:val="19"/>
      <w:szCs w:val="19"/>
      <w:lang w:eastAsia="en-US"/>
    </w:rPr>
  </w:style>
  <w:style w:type="paragraph" w:customStyle="1" w:styleId="10">
    <w:name w:val="Обычный1"/>
    <w:rsid w:val="00EE0FBE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2B674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B674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2B674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B674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5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C9D579-1EFC-48B6-AC78-E7E714E2A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18</Pages>
  <Words>4249</Words>
  <Characters>24225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Радик Гатауллин</dc:creator>
  <cp:keywords/>
  <dc:description/>
  <cp:lastModifiedBy>7</cp:lastModifiedBy>
  <cp:revision>5</cp:revision>
  <cp:lastPrinted>2018-10-27T11:06:00Z</cp:lastPrinted>
  <dcterms:created xsi:type="dcterms:W3CDTF">2019-08-31T19:07:00Z</dcterms:created>
  <dcterms:modified xsi:type="dcterms:W3CDTF">2019-09-03T18:26:00Z</dcterms:modified>
</cp:coreProperties>
</file>